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8486F" w14:textId="77777777" w:rsidR="004010D5" w:rsidRDefault="004010D5" w:rsidP="004010D5">
      <w:pPr>
        <w:pStyle w:val="paragraph"/>
        <w:spacing w:before="0" w:beforeAutospacing="0" w:after="0" w:afterAutospacing="0"/>
        <w:jc w:val="center"/>
        <w:textAlignment w:val="baseline"/>
        <w:rPr>
          <w:rFonts w:ascii="Segoe UI" w:hAnsi="Segoe UI" w:cs="Segoe UI"/>
          <w:sz w:val="18"/>
          <w:szCs w:val="18"/>
        </w:rPr>
      </w:pPr>
      <w:r>
        <w:rPr>
          <w:rStyle w:val="normaltextrun"/>
          <w:b/>
          <w:bCs/>
        </w:rPr>
        <w:t>Topic 9</w:t>
      </w:r>
      <w:r w:rsidRPr="00036CEE">
        <w:rPr>
          <w:rStyle w:val="normaltextrun"/>
          <w:b/>
          <w:bCs/>
          <w:color w:val="000000" w:themeColor="text1"/>
        </w:rPr>
        <w:t>: ‘</w:t>
      </w:r>
      <w:r>
        <w:rPr>
          <w:rStyle w:val="normaltextrun"/>
          <w:b/>
          <w:bCs/>
        </w:rPr>
        <w:t>International conflicts and crises in the 20th century (I) – the two world wars</w:t>
      </w:r>
      <w:r w:rsidRPr="00036CEE">
        <w:rPr>
          <w:rStyle w:val="normaltextrun"/>
          <w:b/>
          <w:bCs/>
          <w:color w:val="000000" w:themeColor="text1"/>
        </w:rPr>
        <w:t>’</w:t>
      </w:r>
      <w:r>
        <w:rPr>
          <w:rStyle w:val="eop"/>
        </w:rPr>
        <w:t> </w:t>
      </w:r>
    </w:p>
    <w:p w14:paraId="56DFB10D" w14:textId="77777777" w:rsidR="004010D5" w:rsidRDefault="004010D5" w:rsidP="004010D5">
      <w:pPr>
        <w:pStyle w:val="paragraph"/>
        <w:spacing w:before="0" w:beforeAutospacing="0" w:after="0" w:afterAutospacing="0"/>
        <w:jc w:val="center"/>
        <w:textAlignment w:val="baseline"/>
        <w:rPr>
          <w:rFonts w:ascii="Segoe UI" w:hAnsi="Segoe UI" w:cs="Segoe UI"/>
          <w:sz w:val="18"/>
          <w:szCs w:val="18"/>
        </w:rPr>
      </w:pPr>
      <w:r>
        <w:rPr>
          <w:rStyle w:val="normaltextrun"/>
          <w:b/>
          <w:bCs/>
        </w:rPr>
        <w:t>Case study: War and Inventions—Medicine</w:t>
      </w:r>
      <w:r>
        <w:rPr>
          <w:rStyle w:val="eop"/>
        </w:rPr>
        <w:t> </w:t>
      </w:r>
    </w:p>
    <w:p w14:paraId="45ACD422" w14:textId="721B2D31" w:rsidR="004010D5" w:rsidRDefault="004010D5" w:rsidP="00036CEE">
      <w:pPr>
        <w:pStyle w:val="paragraph"/>
        <w:spacing w:before="0" w:beforeAutospacing="0" w:after="0" w:afterAutospacing="0"/>
        <w:jc w:val="center"/>
        <w:textAlignment w:val="baseline"/>
        <w:rPr>
          <w:rStyle w:val="normaltextrun"/>
          <w:b/>
          <w:bCs/>
        </w:rPr>
      </w:pPr>
      <w:r>
        <w:rPr>
          <w:rStyle w:val="normaltextrun"/>
          <w:b/>
          <w:bCs/>
        </w:rPr>
        <w:t xml:space="preserve">Activity </w:t>
      </w:r>
      <w:r w:rsidR="0038373E">
        <w:rPr>
          <w:rStyle w:val="normaltextrun"/>
          <w:b/>
          <w:bCs/>
        </w:rPr>
        <w:t>1</w:t>
      </w:r>
      <w:r>
        <w:rPr>
          <w:rStyle w:val="normaltextrun"/>
          <w:b/>
          <w:bCs/>
        </w:rPr>
        <w:t xml:space="preserve">: War and </w:t>
      </w:r>
      <w:r w:rsidR="0038373E">
        <w:rPr>
          <w:rStyle w:val="normaltextrun"/>
          <w:b/>
          <w:bCs/>
        </w:rPr>
        <w:t>Harm</w:t>
      </w:r>
    </w:p>
    <w:p w14:paraId="6B331E0B" w14:textId="1199DB8B" w:rsidR="00357790" w:rsidRDefault="0038373E" w:rsidP="0038373E">
      <w:pPr>
        <w:jc w:val="both"/>
        <w:rPr>
          <w:sz w:val="24"/>
          <w:szCs w:val="24"/>
        </w:rPr>
      </w:pPr>
      <w:r>
        <w:rPr>
          <w:rFonts w:hint="eastAsia"/>
          <w:sz w:val="24"/>
          <w:szCs w:val="24"/>
        </w:rPr>
        <w:t>Students are divided into 4 group</w:t>
      </w:r>
      <w:r w:rsidR="00466DBB">
        <w:rPr>
          <w:sz w:val="24"/>
          <w:szCs w:val="24"/>
        </w:rPr>
        <w:t>s</w:t>
      </w:r>
      <w:r>
        <w:rPr>
          <w:rFonts w:hint="eastAsia"/>
          <w:sz w:val="24"/>
          <w:szCs w:val="24"/>
        </w:rPr>
        <w:t xml:space="preserve"> and </w:t>
      </w:r>
      <w:r w:rsidR="00466DBB">
        <w:rPr>
          <w:sz w:val="24"/>
          <w:szCs w:val="24"/>
        </w:rPr>
        <w:t xml:space="preserve">each group </w:t>
      </w:r>
      <w:r>
        <w:rPr>
          <w:sz w:val="24"/>
          <w:szCs w:val="24"/>
        </w:rPr>
        <w:t>complete</w:t>
      </w:r>
      <w:r w:rsidR="00466DBB">
        <w:rPr>
          <w:sz w:val="24"/>
          <w:szCs w:val="24"/>
        </w:rPr>
        <w:t>s</w:t>
      </w:r>
      <w:r>
        <w:rPr>
          <w:sz w:val="24"/>
          <w:szCs w:val="24"/>
        </w:rPr>
        <w:t xml:space="preserve"> the related learning activit</w:t>
      </w:r>
      <w:r w:rsidR="00466DBB">
        <w:rPr>
          <w:sz w:val="24"/>
          <w:szCs w:val="24"/>
        </w:rPr>
        <w:t>y</w:t>
      </w:r>
      <w:r>
        <w:rPr>
          <w:sz w:val="24"/>
          <w:szCs w:val="24"/>
        </w:rPr>
        <w:t>.</w:t>
      </w:r>
    </w:p>
    <w:tbl>
      <w:tblPr>
        <w:tblStyle w:val="TableGrid"/>
        <w:tblW w:w="0" w:type="auto"/>
        <w:tblLook w:val="04A0" w:firstRow="1" w:lastRow="0" w:firstColumn="1" w:lastColumn="0" w:noHBand="0" w:noVBand="1"/>
      </w:tblPr>
      <w:tblGrid>
        <w:gridCol w:w="7694"/>
        <w:gridCol w:w="7694"/>
      </w:tblGrid>
      <w:tr w:rsidR="0038373E" w:rsidRPr="004010D5" w14:paraId="245A9426" w14:textId="77777777" w:rsidTr="00045E94">
        <w:tc>
          <w:tcPr>
            <w:tcW w:w="7694" w:type="dxa"/>
          </w:tcPr>
          <w:p w14:paraId="74F258DA" w14:textId="77777777" w:rsidR="0038373E" w:rsidRPr="004010D5" w:rsidRDefault="0038373E" w:rsidP="00045E94">
            <w:pPr>
              <w:jc w:val="center"/>
              <w:rPr>
                <w:b/>
                <w:bCs/>
                <w:sz w:val="24"/>
                <w:szCs w:val="24"/>
                <w:u w:val="single"/>
              </w:rPr>
            </w:pPr>
            <w:r w:rsidRPr="004010D5">
              <w:rPr>
                <w:rFonts w:hint="eastAsia"/>
                <w:b/>
                <w:bCs/>
                <w:sz w:val="24"/>
                <w:szCs w:val="24"/>
                <w:u w:val="single"/>
              </w:rPr>
              <w:t>Group 1</w:t>
            </w:r>
          </w:p>
        </w:tc>
        <w:tc>
          <w:tcPr>
            <w:tcW w:w="7694" w:type="dxa"/>
          </w:tcPr>
          <w:p w14:paraId="10478F8B" w14:textId="77777777" w:rsidR="0038373E" w:rsidRPr="004010D5" w:rsidRDefault="0038373E" w:rsidP="00045E94">
            <w:pPr>
              <w:jc w:val="center"/>
              <w:rPr>
                <w:b/>
                <w:bCs/>
                <w:sz w:val="24"/>
                <w:szCs w:val="24"/>
                <w:u w:val="single"/>
              </w:rPr>
            </w:pPr>
            <w:r w:rsidRPr="004010D5">
              <w:rPr>
                <w:rFonts w:hint="eastAsia"/>
                <w:b/>
                <w:bCs/>
                <w:sz w:val="24"/>
                <w:szCs w:val="24"/>
                <w:u w:val="single"/>
              </w:rPr>
              <w:t>G</w:t>
            </w:r>
            <w:r w:rsidRPr="004010D5">
              <w:rPr>
                <w:b/>
                <w:bCs/>
                <w:sz w:val="24"/>
                <w:szCs w:val="24"/>
                <w:u w:val="single"/>
              </w:rPr>
              <w:t>roup 2</w:t>
            </w:r>
          </w:p>
        </w:tc>
      </w:tr>
      <w:tr w:rsidR="0038373E" w:rsidRPr="004010D5" w14:paraId="49DA9A5A" w14:textId="77777777" w:rsidTr="00045E94">
        <w:tc>
          <w:tcPr>
            <w:tcW w:w="7694" w:type="dxa"/>
          </w:tcPr>
          <w:p w14:paraId="0E31F6A9" w14:textId="53C2B75F" w:rsidR="00CE3CE8" w:rsidRDefault="0038373E" w:rsidP="00045E94">
            <w:pPr>
              <w:jc w:val="both"/>
              <w:rPr>
                <w:sz w:val="24"/>
                <w:szCs w:val="24"/>
              </w:rPr>
            </w:pPr>
            <w:r w:rsidRPr="004010D5">
              <w:rPr>
                <w:rFonts w:hint="eastAsia"/>
                <w:sz w:val="24"/>
                <w:szCs w:val="24"/>
              </w:rPr>
              <w:t>Study Source A</w:t>
            </w:r>
            <w:r w:rsidR="00466DBB">
              <w:rPr>
                <w:sz w:val="24"/>
                <w:szCs w:val="24"/>
              </w:rPr>
              <w:t xml:space="preserve"> below,</w:t>
            </w:r>
            <w:r w:rsidRPr="004010D5">
              <w:rPr>
                <w:rFonts w:hint="eastAsia"/>
                <w:sz w:val="24"/>
                <w:szCs w:val="24"/>
              </w:rPr>
              <w:t xml:space="preserve"> and </w:t>
            </w:r>
            <w:r w:rsidRPr="004010D5">
              <w:rPr>
                <w:sz w:val="24"/>
                <w:szCs w:val="24"/>
              </w:rPr>
              <w:t>answer</w:t>
            </w:r>
            <w:r w:rsidRPr="004010D5">
              <w:rPr>
                <w:rFonts w:hint="eastAsia"/>
                <w:sz w:val="24"/>
                <w:szCs w:val="24"/>
              </w:rPr>
              <w:t xml:space="preserve"> </w:t>
            </w:r>
            <w:r w:rsidRPr="004010D5">
              <w:rPr>
                <w:sz w:val="24"/>
                <w:szCs w:val="24"/>
              </w:rPr>
              <w:t xml:space="preserve">the </w:t>
            </w:r>
            <w:r w:rsidR="00466DBB">
              <w:rPr>
                <w:sz w:val="24"/>
                <w:szCs w:val="24"/>
              </w:rPr>
              <w:t xml:space="preserve">related </w:t>
            </w:r>
            <w:r w:rsidRPr="004010D5">
              <w:rPr>
                <w:sz w:val="24"/>
                <w:szCs w:val="24"/>
              </w:rPr>
              <w:t>questions</w:t>
            </w:r>
            <w:r w:rsidRPr="004010D5">
              <w:rPr>
                <w:rFonts w:hint="eastAsia"/>
                <w:sz w:val="24"/>
                <w:szCs w:val="24"/>
              </w:rPr>
              <w:t>.</w:t>
            </w:r>
          </w:p>
          <w:p w14:paraId="06DAEAA5" w14:textId="137B288C" w:rsidR="0038373E" w:rsidRPr="004010D5" w:rsidRDefault="0038373E" w:rsidP="00045E94">
            <w:pPr>
              <w:jc w:val="both"/>
              <w:rPr>
                <w:sz w:val="24"/>
                <w:szCs w:val="24"/>
              </w:rPr>
            </w:pPr>
            <w:r w:rsidRPr="004010D5">
              <w:rPr>
                <w:rFonts w:hint="eastAsia"/>
                <w:sz w:val="24"/>
                <w:szCs w:val="24"/>
              </w:rPr>
              <w:t>S</w:t>
            </w:r>
            <w:r w:rsidRPr="004010D5">
              <w:rPr>
                <w:sz w:val="24"/>
                <w:szCs w:val="24"/>
              </w:rPr>
              <w:t xml:space="preserve">ource </w:t>
            </w:r>
            <w:r w:rsidRPr="004010D5">
              <w:rPr>
                <w:rFonts w:hint="eastAsia"/>
                <w:sz w:val="24"/>
                <w:szCs w:val="24"/>
              </w:rPr>
              <w:t>A</w:t>
            </w:r>
            <w:r w:rsidR="006D6CE9">
              <w:rPr>
                <w:sz w:val="24"/>
                <w:szCs w:val="24"/>
              </w:rPr>
              <w:t>: T</w:t>
            </w:r>
            <w:r w:rsidRPr="004010D5">
              <w:rPr>
                <w:sz w:val="24"/>
                <w:szCs w:val="24"/>
              </w:rPr>
              <w:t xml:space="preserve">he following passage </w:t>
            </w:r>
            <w:r w:rsidR="00150FE6">
              <w:rPr>
                <w:rFonts w:hint="eastAsia"/>
                <w:sz w:val="24"/>
                <w:szCs w:val="24"/>
              </w:rPr>
              <w:t>i</w:t>
            </w:r>
            <w:r w:rsidR="00150FE6">
              <w:rPr>
                <w:sz w:val="24"/>
                <w:szCs w:val="24"/>
              </w:rPr>
              <w:t xml:space="preserve">s </w:t>
            </w:r>
            <w:r w:rsidRPr="004010D5">
              <w:rPr>
                <w:sz w:val="24"/>
                <w:szCs w:val="24"/>
              </w:rPr>
              <w:t>related to a new type of weapon and the damage it did.</w:t>
            </w:r>
          </w:p>
          <w:tbl>
            <w:tblPr>
              <w:tblStyle w:val="TableGrid"/>
              <w:tblW w:w="0" w:type="auto"/>
              <w:tblLook w:val="04A0" w:firstRow="1" w:lastRow="0" w:firstColumn="1" w:lastColumn="0" w:noHBand="0" w:noVBand="1"/>
            </w:tblPr>
            <w:tblGrid>
              <w:gridCol w:w="7468"/>
            </w:tblGrid>
            <w:tr w:rsidR="0038373E" w:rsidRPr="004010D5" w14:paraId="0432CF19" w14:textId="77777777" w:rsidTr="00270DD1">
              <w:trPr>
                <w:trHeight w:val="4363"/>
              </w:trPr>
              <w:tc>
                <w:tcPr>
                  <w:tcW w:w="7468" w:type="dxa"/>
                </w:tcPr>
                <w:p w14:paraId="17686E99" w14:textId="77777777" w:rsidR="0038373E" w:rsidRPr="004010D5" w:rsidRDefault="0038373E" w:rsidP="00045E94">
                  <w:pPr>
                    <w:jc w:val="both"/>
                    <w:rPr>
                      <w:sz w:val="24"/>
                      <w:szCs w:val="24"/>
                    </w:rPr>
                  </w:pPr>
                  <w:r w:rsidRPr="004010D5">
                    <w:rPr>
                      <w:sz w:val="24"/>
                      <w:szCs w:val="24"/>
                    </w:rPr>
                    <w:t>On 22 April 1915, German forces’ attack featured a weapon that had not been used before on the Western Front…</w:t>
                  </w:r>
                </w:p>
                <w:p w14:paraId="1C678EF8" w14:textId="77777777" w:rsidR="0038373E" w:rsidRPr="004010D5" w:rsidRDefault="0038373E" w:rsidP="00045E94">
                  <w:pPr>
                    <w:jc w:val="both"/>
                    <w:rPr>
                      <w:sz w:val="24"/>
                      <w:szCs w:val="24"/>
                    </w:rPr>
                  </w:pPr>
                  <w:r w:rsidRPr="004010D5">
                    <w:rPr>
                      <w:sz w:val="24"/>
                      <w:szCs w:val="24"/>
                    </w:rPr>
                    <w:t xml:space="preserve">When the gas attack was over … The [river] bank was absolutely covered with bodies of gassed men. Must have been over 1,000 of them. And down in the stream, there was also full of bodies as well. </w:t>
                  </w:r>
                </w:p>
                <w:p w14:paraId="20EBD7FC" w14:textId="037DEBC4" w:rsidR="00CE3CE8" w:rsidRPr="004010D5" w:rsidRDefault="0038373E" w:rsidP="00045E94">
                  <w:pPr>
                    <w:jc w:val="right"/>
                    <w:rPr>
                      <w:sz w:val="24"/>
                      <w:szCs w:val="24"/>
                    </w:rPr>
                  </w:pPr>
                  <w:r w:rsidRPr="004010D5">
                    <w:rPr>
                      <w:rFonts w:hint="eastAsia"/>
                      <w:sz w:val="24"/>
                      <w:szCs w:val="24"/>
                    </w:rPr>
                    <w:t>E</w:t>
                  </w:r>
                  <w:r w:rsidRPr="004010D5">
                    <w:rPr>
                      <w:sz w:val="24"/>
                      <w:szCs w:val="24"/>
                    </w:rPr>
                    <w:t>dgar Huggins</w:t>
                  </w:r>
                  <w:r w:rsidR="0062041D">
                    <w:rPr>
                      <w:sz w:val="24"/>
                      <w:szCs w:val="24"/>
                    </w:rPr>
                    <w:t xml:space="preserve"> </w:t>
                  </w:r>
                  <w:r w:rsidR="006D6CE9">
                    <w:rPr>
                      <w:sz w:val="24"/>
                      <w:szCs w:val="24"/>
                    </w:rPr>
                    <w:t>(</w:t>
                  </w:r>
                  <w:r w:rsidRPr="004010D5">
                    <w:rPr>
                      <w:sz w:val="24"/>
                      <w:szCs w:val="24"/>
                    </w:rPr>
                    <w:t>British</w:t>
                  </w:r>
                  <w:r w:rsidR="0062041D">
                    <w:rPr>
                      <w:sz w:val="24"/>
                      <w:szCs w:val="24"/>
                    </w:rPr>
                    <w:t xml:space="preserve"> </w:t>
                  </w:r>
                  <w:r w:rsidR="006D6CE9">
                    <w:rPr>
                      <w:sz w:val="24"/>
                      <w:szCs w:val="24"/>
                    </w:rPr>
                    <w:t>soldier)</w:t>
                  </w:r>
                </w:p>
                <w:p w14:paraId="172C8E76" w14:textId="77777777" w:rsidR="0038373E" w:rsidRPr="004010D5" w:rsidRDefault="0038373E" w:rsidP="00045E94">
                  <w:pPr>
                    <w:jc w:val="both"/>
                    <w:rPr>
                      <w:sz w:val="24"/>
                      <w:szCs w:val="24"/>
                    </w:rPr>
                  </w:pPr>
                  <w:r w:rsidRPr="004010D5">
                    <w:rPr>
                      <w:sz w:val="24"/>
                      <w:szCs w:val="24"/>
                    </w:rPr>
                    <w:t>Our eyes were streaming with water and with pain. Luckily again for me I was one of those who could still see... Anyone who could see, like I was, would go in front. And half a dozen or 10 or 12 men each with their hand on the shoulder of the man in front of them and lines – you could see lines and lines and lines of British soldiers going back with rolls of bandages round their eyes going back towards Ypres.</w:t>
                  </w:r>
                </w:p>
                <w:p w14:paraId="236210FF" w14:textId="6A183592" w:rsidR="0038373E" w:rsidRPr="004010D5" w:rsidRDefault="0038373E">
                  <w:pPr>
                    <w:jc w:val="right"/>
                    <w:rPr>
                      <w:sz w:val="24"/>
                      <w:szCs w:val="24"/>
                    </w:rPr>
                  </w:pPr>
                  <w:r w:rsidRPr="004010D5">
                    <w:rPr>
                      <w:rFonts w:hint="eastAsia"/>
                      <w:sz w:val="24"/>
                      <w:szCs w:val="24"/>
                    </w:rPr>
                    <w:t>B</w:t>
                  </w:r>
                  <w:r w:rsidRPr="004010D5">
                    <w:rPr>
                      <w:sz w:val="24"/>
                      <w:szCs w:val="24"/>
                    </w:rPr>
                    <w:t>eryl Hutchinson</w:t>
                  </w:r>
                  <w:r w:rsidR="0062041D">
                    <w:rPr>
                      <w:sz w:val="24"/>
                      <w:szCs w:val="24"/>
                    </w:rPr>
                    <w:t xml:space="preserve"> </w:t>
                  </w:r>
                  <w:r w:rsidR="006D6CE9">
                    <w:rPr>
                      <w:sz w:val="24"/>
                      <w:szCs w:val="24"/>
                    </w:rPr>
                    <w:t>(</w:t>
                  </w:r>
                  <w:r w:rsidRPr="004010D5">
                    <w:rPr>
                      <w:sz w:val="24"/>
                      <w:szCs w:val="24"/>
                    </w:rPr>
                    <w:t>British</w:t>
                  </w:r>
                  <w:r w:rsidR="0062041D">
                    <w:rPr>
                      <w:sz w:val="24"/>
                      <w:szCs w:val="24"/>
                    </w:rPr>
                    <w:t xml:space="preserve"> </w:t>
                  </w:r>
                  <w:r w:rsidR="006D6CE9">
                    <w:rPr>
                      <w:sz w:val="24"/>
                      <w:szCs w:val="24"/>
                    </w:rPr>
                    <w:t>soldier)</w:t>
                  </w:r>
                </w:p>
              </w:tc>
            </w:tr>
          </w:tbl>
          <w:p w14:paraId="1EB6E808" w14:textId="2D0871D2" w:rsidR="0038373E" w:rsidRPr="004010D5" w:rsidRDefault="0038373E" w:rsidP="00357790">
            <w:pPr>
              <w:rPr>
                <w:sz w:val="24"/>
                <w:szCs w:val="24"/>
              </w:rPr>
            </w:pPr>
            <w:r w:rsidRPr="004010D5">
              <w:rPr>
                <w:rFonts w:hint="eastAsia"/>
                <w:sz w:val="24"/>
                <w:szCs w:val="24"/>
              </w:rPr>
              <w:t>S</w:t>
            </w:r>
            <w:r>
              <w:rPr>
                <w:sz w:val="24"/>
                <w:szCs w:val="24"/>
              </w:rPr>
              <w:t xml:space="preserve">ource: </w:t>
            </w:r>
            <w:hyperlink r:id="rId7" w:history="1">
              <w:r w:rsidRPr="004010D5">
                <w:rPr>
                  <w:rStyle w:val="Hyperlink"/>
                  <w:sz w:val="24"/>
                  <w:szCs w:val="24"/>
                </w:rPr>
                <w:t>https://www.iwm.org.uk/history/voices-of-the-first-world-war-gas-attack-at-ypres</w:t>
              </w:r>
            </w:hyperlink>
            <w:r w:rsidRPr="004010D5">
              <w:rPr>
                <w:sz w:val="24"/>
                <w:szCs w:val="24"/>
              </w:rPr>
              <w:t xml:space="preserve"> </w:t>
            </w:r>
          </w:p>
          <w:tbl>
            <w:tblPr>
              <w:tblStyle w:val="TableGrid"/>
              <w:tblpPr w:leftFromText="180" w:rightFromText="180" w:vertAnchor="text" w:horzAnchor="margin" w:tblpY="185"/>
              <w:tblOverlap w:val="never"/>
              <w:tblW w:w="0" w:type="auto"/>
              <w:tblLook w:val="04A0" w:firstRow="1" w:lastRow="0" w:firstColumn="1" w:lastColumn="0" w:noHBand="0" w:noVBand="1"/>
            </w:tblPr>
            <w:tblGrid>
              <w:gridCol w:w="2350"/>
              <w:gridCol w:w="2145"/>
              <w:gridCol w:w="2021"/>
              <w:gridCol w:w="952"/>
            </w:tblGrid>
            <w:tr w:rsidR="0038373E" w:rsidRPr="004010D5" w14:paraId="262D8741" w14:textId="77777777" w:rsidTr="00270DD1">
              <w:trPr>
                <w:trHeight w:val="454"/>
              </w:trPr>
              <w:tc>
                <w:tcPr>
                  <w:tcW w:w="2350" w:type="dxa"/>
                  <w:vAlign w:val="center"/>
                </w:tcPr>
                <w:p w14:paraId="69F03EF0" w14:textId="3DFD725F" w:rsidR="0038373E" w:rsidRPr="006A60F3" w:rsidRDefault="006A60F3" w:rsidP="00045E94">
                  <w:pPr>
                    <w:jc w:val="both"/>
                    <w:rPr>
                      <w:sz w:val="24"/>
                      <w:szCs w:val="24"/>
                    </w:rPr>
                  </w:pPr>
                  <w:r>
                    <w:rPr>
                      <w:sz w:val="24"/>
                      <w:szCs w:val="24"/>
                    </w:rPr>
                    <w:t>Related war:</w:t>
                  </w:r>
                </w:p>
              </w:tc>
              <w:tc>
                <w:tcPr>
                  <w:tcW w:w="2145" w:type="dxa"/>
                  <w:vAlign w:val="center"/>
                </w:tcPr>
                <w:p w14:paraId="40AB7AB1" w14:textId="418F30FC" w:rsidR="0038373E" w:rsidRPr="004010D5" w:rsidRDefault="0038373E" w:rsidP="00045E94">
                  <w:pPr>
                    <w:jc w:val="both"/>
                    <w:rPr>
                      <w:sz w:val="24"/>
                      <w:szCs w:val="24"/>
                    </w:rPr>
                  </w:pPr>
                </w:p>
              </w:tc>
              <w:tc>
                <w:tcPr>
                  <w:tcW w:w="2021" w:type="dxa"/>
                  <w:vAlign w:val="center"/>
                </w:tcPr>
                <w:p w14:paraId="0D8EBBA9" w14:textId="01A248C8" w:rsidR="0038373E" w:rsidRPr="004010D5" w:rsidRDefault="00136419">
                  <w:pPr>
                    <w:jc w:val="both"/>
                    <w:rPr>
                      <w:sz w:val="24"/>
                      <w:szCs w:val="24"/>
                    </w:rPr>
                  </w:pPr>
                  <w:r>
                    <w:rPr>
                      <w:rFonts w:hint="eastAsia"/>
                      <w:sz w:val="24"/>
                      <w:szCs w:val="24"/>
                    </w:rPr>
                    <w:t>L</w:t>
                  </w:r>
                  <w:r w:rsidR="0038373E" w:rsidRPr="004010D5">
                    <w:rPr>
                      <w:sz w:val="24"/>
                      <w:szCs w:val="24"/>
                    </w:rPr>
                    <w:t>ocation of battle</w:t>
                  </w:r>
                  <w:r w:rsidR="0038373E" w:rsidRPr="004010D5">
                    <w:rPr>
                      <w:rFonts w:hint="eastAsia"/>
                      <w:sz w:val="24"/>
                      <w:szCs w:val="24"/>
                    </w:rPr>
                    <w:t>:</w:t>
                  </w:r>
                </w:p>
              </w:tc>
              <w:tc>
                <w:tcPr>
                  <w:tcW w:w="952" w:type="dxa"/>
                  <w:vAlign w:val="center"/>
                </w:tcPr>
                <w:p w14:paraId="37C1F054" w14:textId="46EADE08" w:rsidR="0038373E" w:rsidRPr="004010D5" w:rsidRDefault="0038373E" w:rsidP="00045E94">
                  <w:pPr>
                    <w:jc w:val="both"/>
                    <w:rPr>
                      <w:sz w:val="24"/>
                      <w:szCs w:val="24"/>
                    </w:rPr>
                  </w:pPr>
                </w:p>
              </w:tc>
            </w:tr>
            <w:tr w:rsidR="0038373E" w:rsidRPr="004010D5" w14:paraId="587C8173" w14:textId="77777777" w:rsidTr="00270DD1">
              <w:trPr>
                <w:trHeight w:val="454"/>
              </w:trPr>
              <w:tc>
                <w:tcPr>
                  <w:tcW w:w="2350" w:type="dxa"/>
                  <w:tcBorders>
                    <w:bottom w:val="single" w:sz="4" w:space="0" w:color="auto"/>
                  </w:tcBorders>
                  <w:vAlign w:val="center"/>
                </w:tcPr>
                <w:p w14:paraId="3BAAA00E" w14:textId="4E14D0CF" w:rsidR="0038373E" w:rsidRPr="004010D5" w:rsidRDefault="00136419">
                  <w:pPr>
                    <w:jc w:val="both"/>
                    <w:rPr>
                      <w:sz w:val="24"/>
                      <w:szCs w:val="24"/>
                    </w:rPr>
                  </w:pPr>
                  <w:r>
                    <w:rPr>
                      <w:rFonts w:hint="eastAsia"/>
                      <w:sz w:val="24"/>
                      <w:szCs w:val="24"/>
                    </w:rPr>
                    <w:t>W</w:t>
                  </w:r>
                  <w:r w:rsidR="0038373E" w:rsidRPr="004010D5">
                    <w:rPr>
                      <w:sz w:val="24"/>
                      <w:szCs w:val="24"/>
                    </w:rPr>
                    <w:t>eapon</w:t>
                  </w:r>
                  <w:r>
                    <w:rPr>
                      <w:sz w:val="24"/>
                      <w:szCs w:val="24"/>
                    </w:rPr>
                    <w:t xml:space="preserve"> </w:t>
                  </w:r>
                  <w:r>
                    <w:rPr>
                      <w:rFonts w:hint="eastAsia"/>
                      <w:sz w:val="24"/>
                      <w:szCs w:val="24"/>
                    </w:rPr>
                    <w:t>u</w:t>
                  </w:r>
                  <w:r>
                    <w:rPr>
                      <w:sz w:val="24"/>
                      <w:szCs w:val="24"/>
                    </w:rPr>
                    <w:t>sed</w:t>
                  </w:r>
                  <w:r w:rsidR="0038373E" w:rsidRPr="004010D5">
                    <w:rPr>
                      <w:rFonts w:hint="eastAsia"/>
                      <w:sz w:val="24"/>
                      <w:szCs w:val="24"/>
                    </w:rPr>
                    <w:t>:</w:t>
                  </w:r>
                </w:p>
              </w:tc>
              <w:tc>
                <w:tcPr>
                  <w:tcW w:w="5118" w:type="dxa"/>
                  <w:gridSpan w:val="3"/>
                  <w:tcBorders>
                    <w:bottom w:val="single" w:sz="4" w:space="0" w:color="auto"/>
                  </w:tcBorders>
                  <w:vAlign w:val="center"/>
                </w:tcPr>
                <w:p w14:paraId="1BCB11F4" w14:textId="0CEA03CA" w:rsidR="0038373E" w:rsidRPr="004010D5" w:rsidRDefault="0038373E" w:rsidP="00045E94">
                  <w:pPr>
                    <w:jc w:val="both"/>
                    <w:rPr>
                      <w:color w:val="FF0000"/>
                      <w:sz w:val="24"/>
                      <w:szCs w:val="24"/>
                    </w:rPr>
                  </w:pPr>
                </w:p>
              </w:tc>
            </w:tr>
            <w:tr w:rsidR="0038373E" w:rsidRPr="004010D5" w14:paraId="3BB12D64" w14:textId="77777777" w:rsidTr="00270DD1">
              <w:trPr>
                <w:trHeight w:val="454"/>
              </w:trPr>
              <w:tc>
                <w:tcPr>
                  <w:tcW w:w="2350" w:type="dxa"/>
                  <w:tcBorders>
                    <w:bottom w:val="single" w:sz="4" w:space="0" w:color="auto"/>
                  </w:tcBorders>
                  <w:vAlign w:val="center"/>
                </w:tcPr>
                <w:p w14:paraId="3B7F0161" w14:textId="3E537FE8" w:rsidR="0038373E" w:rsidRPr="004010D5" w:rsidRDefault="00136419">
                  <w:pPr>
                    <w:jc w:val="both"/>
                    <w:rPr>
                      <w:sz w:val="24"/>
                      <w:szCs w:val="24"/>
                    </w:rPr>
                  </w:pPr>
                  <w:r>
                    <w:rPr>
                      <w:sz w:val="24"/>
                      <w:szCs w:val="24"/>
                    </w:rPr>
                    <w:t>D</w:t>
                  </w:r>
                  <w:r w:rsidR="0038373E" w:rsidRPr="004010D5">
                    <w:rPr>
                      <w:sz w:val="24"/>
                      <w:szCs w:val="24"/>
                    </w:rPr>
                    <w:t>amage brought by this weapon</w:t>
                  </w:r>
                  <w:r w:rsidR="0038373E" w:rsidRPr="004010D5">
                    <w:rPr>
                      <w:rFonts w:hint="eastAsia"/>
                      <w:sz w:val="24"/>
                      <w:szCs w:val="24"/>
                    </w:rPr>
                    <w:t>:</w:t>
                  </w:r>
                </w:p>
              </w:tc>
              <w:tc>
                <w:tcPr>
                  <w:tcW w:w="5118" w:type="dxa"/>
                  <w:gridSpan w:val="3"/>
                  <w:tcBorders>
                    <w:bottom w:val="single" w:sz="4" w:space="0" w:color="auto"/>
                  </w:tcBorders>
                  <w:vAlign w:val="center"/>
                </w:tcPr>
                <w:p w14:paraId="1264AF99" w14:textId="08A00A9E" w:rsidR="0038373E" w:rsidRPr="004010D5" w:rsidRDefault="0038373E" w:rsidP="00045E94">
                  <w:pPr>
                    <w:jc w:val="both"/>
                    <w:rPr>
                      <w:color w:val="FF0000"/>
                      <w:sz w:val="24"/>
                      <w:szCs w:val="24"/>
                    </w:rPr>
                  </w:pPr>
                </w:p>
              </w:tc>
            </w:tr>
          </w:tbl>
          <w:p w14:paraId="172720A2" w14:textId="77777777" w:rsidR="0038373E" w:rsidRPr="004010D5" w:rsidRDefault="0038373E" w:rsidP="00045E94">
            <w:pPr>
              <w:jc w:val="both"/>
              <w:rPr>
                <w:sz w:val="24"/>
                <w:szCs w:val="24"/>
              </w:rPr>
            </w:pPr>
          </w:p>
        </w:tc>
        <w:tc>
          <w:tcPr>
            <w:tcW w:w="7694" w:type="dxa"/>
          </w:tcPr>
          <w:p w14:paraId="56224C7A" w14:textId="79EBB03A" w:rsidR="00CE3CE8" w:rsidRDefault="0038373E" w:rsidP="00045E94">
            <w:pPr>
              <w:jc w:val="both"/>
              <w:rPr>
                <w:sz w:val="24"/>
                <w:szCs w:val="24"/>
              </w:rPr>
            </w:pPr>
            <w:r w:rsidRPr="004010D5">
              <w:rPr>
                <w:rFonts w:hint="eastAsia"/>
                <w:sz w:val="24"/>
                <w:szCs w:val="24"/>
              </w:rPr>
              <w:t xml:space="preserve">Study Source </w:t>
            </w:r>
            <w:r>
              <w:rPr>
                <w:sz w:val="24"/>
                <w:szCs w:val="24"/>
              </w:rPr>
              <w:t>B</w:t>
            </w:r>
            <w:r w:rsidR="00466DBB">
              <w:rPr>
                <w:sz w:val="24"/>
                <w:szCs w:val="24"/>
              </w:rPr>
              <w:t xml:space="preserve"> below,</w:t>
            </w:r>
            <w:r w:rsidRPr="004010D5">
              <w:rPr>
                <w:rFonts w:hint="eastAsia"/>
                <w:sz w:val="24"/>
                <w:szCs w:val="24"/>
              </w:rPr>
              <w:t xml:space="preserve"> and </w:t>
            </w:r>
            <w:r w:rsidRPr="004010D5">
              <w:rPr>
                <w:sz w:val="24"/>
                <w:szCs w:val="24"/>
              </w:rPr>
              <w:t>answer</w:t>
            </w:r>
            <w:r w:rsidRPr="004010D5">
              <w:rPr>
                <w:rFonts w:hint="eastAsia"/>
                <w:sz w:val="24"/>
                <w:szCs w:val="24"/>
              </w:rPr>
              <w:t xml:space="preserve"> </w:t>
            </w:r>
            <w:r w:rsidRPr="004010D5">
              <w:rPr>
                <w:sz w:val="24"/>
                <w:szCs w:val="24"/>
              </w:rPr>
              <w:t xml:space="preserve">the </w:t>
            </w:r>
            <w:r w:rsidR="00466DBB">
              <w:rPr>
                <w:sz w:val="24"/>
                <w:szCs w:val="24"/>
              </w:rPr>
              <w:t xml:space="preserve">related </w:t>
            </w:r>
            <w:r w:rsidRPr="004010D5">
              <w:rPr>
                <w:sz w:val="24"/>
                <w:szCs w:val="24"/>
              </w:rPr>
              <w:t>questions</w:t>
            </w:r>
            <w:r w:rsidRPr="004010D5">
              <w:rPr>
                <w:rFonts w:hint="eastAsia"/>
                <w:sz w:val="24"/>
                <w:szCs w:val="24"/>
              </w:rPr>
              <w:t>.</w:t>
            </w:r>
          </w:p>
          <w:p w14:paraId="682415D8" w14:textId="046A0D00" w:rsidR="0038373E" w:rsidRPr="004010D5" w:rsidRDefault="0038373E" w:rsidP="00045E94">
            <w:pPr>
              <w:jc w:val="both"/>
              <w:rPr>
                <w:sz w:val="24"/>
                <w:szCs w:val="24"/>
              </w:rPr>
            </w:pPr>
            <w:r w:rsidRPr="004010D5">
              <w:rPr>
                <w:sz w:val="24"/>
                <w:szCs w:val="24"/>
              </w:rPr>
              <w:t>Source B</w:t>
            </w:r>
            <w:r w:rsidR="006D6CE9">
              <w:rPr>
                <w:sz w:val="24"/>
                <w:szCs w:val="24"/>
              </w:rPr>
              <w:t>: T</w:t>
            </w:r>
            <w:r w:rsidRPr="004010D5">
              <w:rPr>
                <w:sz w:val="24"/>
                <w:szCs w:val="24"/>
              </w:rPr>
              <w:t xml:space="preserve">he following passage </w:t>
            </w:r>
            <w:r w:rsidR="00150FE6">
              <w:rPr>
                <w:sz w:val="24"/>
                <w:szCs w:val="24"/>
              </w:rPr>
              <w:t xml:space="preserve">is </w:t>
            </w:r>
            <w:r w:rsidRPr="004010D5">
              <w:rPr>
                <w:sz w:val="24"/>
                <w:szCs w:val="24"/>
              </w:rPr>
              <w:t>related to a new type of weapon and the damage it did.</w:t>
            </w:r>
          </w:p>
          <w:tbl>
            <w:tblPr>
              <w:tblStyle w:val="TableGrid"/>
              <w:tblW w:w="0" w:type="auto"/>
              <w:tblLook w:val="04A0" w:firstRow="1" w:lastRow="0" w:firstColumn="1" w:lastColumn="0" w:noHBand="0" w:noVBand="1"/>
            </w:tblPr>
            <w:tblGrid>
              <w:gridCol w:w="7468"/>
            </w:tblGrid>
            <w:tr w:rsidR="0038373E" w:rsidRPr="004010D5" w14:paraId="320891B1" w14:textId="77777777" w:rsidTr="00045E94">
              <w:tc>
                <w:tcPr>
                  <w:tcW w:w="7468" w:type="dxa"/>
                </w:tcPr>
                <w:p w14:paraId="4848E838" w14:textId="4A1EFE48" w:rsidR="0038373E" w:rsidRDefault="0038373E" w:rsidP="00045E94">
                  <w:pPr>
                    <w:jc w:val="both"/>
                    <w:rPr>
                      <w:sz w:val="24"/>
                      <w:szCs w:val="24"/>
                    </w:rPr>
                  </w:pPr>
                  <w:r w:rsidRPr="004010D5">
                    <w:rPr>
                      <w:sz w:val="24"/>
                      <w:szCs w:val="24"/>
                    </w:rPr>
                    <w:t>In December 1915, Allied commanders had met to discuss strategies for the following year and agreed to launch a joint French and British attack in the region of the River Somme in the summer of 1916.</w:t>
                  </w:r>
                </w:p>
                <w:p w14:paraId="220DE234" w14:textId="77777777" w:rsidR="00270DD1" w:rsidRPr="004010D5" w:rsidRDefault="00270DD1" w:rsidP="00045E94">
                  <w:pPr>
                    <w:jc w:val="both"/>
                    <w:rPr>
                      <w:sz w:val="24"/>
                      <w:szCs w:val="24"/>
                    </w:rPr>
                  </w:pPr>
                </w:p>
                <w:p w14:paraId="4496F57B" w14:textId="2D7C8318" w:rsidR="0038373E" w:rsidRPr="004010D5" w:rsidRDefault="0038373E" w:rsidP="00045E94">
                  <w:pPr>
                    <w:jc w:val="both"/>
                    <w:rPr>
                      <w:sz w:val="24"/>
                      <w:szCs w:val="24"/>
                    </w:rPr>
                  </w:pPr>
                  <w:r w:rsidRPr="004010D5">
                    <w:rPr>
                      <w:sz w:val="24"/>
                      <w:szCs w:val="24"/>
                    </w:rPr>
                    <w:t>The offensive in Somme began at 07.30am on 1 July 1916. The inexperienced British soldiers were ordered to advance in long, close-formed lines. German machine-gunners emerged from their intact shelters and mowed down the oncoming British infantry.</w:t>
                  </w:r>
                </w:p>
                <w:p w14:paraId="6E5445D9" w14:textId="77777777" w:rsidR="0038373E" w:rsidRPr="004010D5" w:rsidRDefault="0038373E" w:rsidP="00045E94">
                  <w:pPr>
                    <w:jc w:val="both"/>
                    <w:rPr>
                      <w:sz w:val="24"/>
                      <w:szCs w:val="24"/>
                    </w:rPr>
                  </w:pPr>
                  <w:r w:rsidRPr="004010D5">
                    <w:rPr>
                      <w:sz w:val="24"/>
                      <w:szCs w:val="24"/>
                    </w:rPr>
                    <w:t xml:space="preserve">57,470 British casualties – of which 19,240 were killed – making the first day of the Somme the bloodiest in British military history. </w:t>
                  </w:r>
                </w:p>
              </w:tc>
            </w:tr>
          </w:tbl>
          <w:p w14:paraId="49F66FE8" w14:textId="40163178" w:rsidR="0038373E" w:rsidRPr="004010D5" w:rsidRDefault="0038373E" w:rsidP="00045E94">
            <w:pPr>
              <w:jc w:val="both"/>
              <w:rPr>
                <w:sz w:val="24"/>
                <w:szCs w:val="24"/>
              </w:rPr>
            </w:pPr>
            <w:r w:rsidRPr="004010D5">
              <w:rPr>
                <w:rFonts w:hint="eastAsia"/>
                <w:sz w:val="24"/>
                <w:szCs w:val="24"/>
              </w:rPr>
              <w:t>S</w:t>
            </w:r>
            <w:r>
              <w:rPr>
                <w:sz w:val="24"/>
                <w:szCs w:val="24"/>
              </w:rPr>
              <w:t xml:space="preserve">ource: </w:t>
            </w:r>
            <w:hyperlink r:id="rId8" w:history="1">
              <w:r w:rsidRPr="004010D5">
                <w:rPr>
                  <w:rStyle w:val="Hyperlink"/>
                  <w:sz w:val="24"/>
                  <w:szCs w:val="24"/>
                </w:rPr>
                <w:t>https://www.iwm.org.uk/history/what-happened-during-the-battle-of-the-somme</w:t>
              </w:r>
            </w:hyperlink>
            <w:r w:rsidRPr="004010D5">
              <w:rPr>
                <w:sz w:val="24"/>
                <w:szCs w:val="24"/>
              </w:rPr>
              <w:t xml:space="preserve"> </w:t>
            </w:r>
          </w:p>
          <w:tbl>
            <w:tblPr>
              <w:tblStyle w:val="TableGrid"/>
              <w:tblpPr w:leftFromText="180" w:rightFromText="180" w:vertAnchor="text" w:horzAnchor="margin" w:tblpY="230"/>
              <w:tblOverlap w:val="never"/>
              <w:tblW w:w="0" w:type="auto"/>
              <w:tblLook w:val="04A0" w:firstRow="1" w:lastRow="0" w:firstColumn="1" w:lastColumn="0" w:noHBand="0" w:noVBand="1"/>
            </w:tblPr>
            <w:tblGrid>
              <w:gridCol w:w="2580"/>
              <w:gridCol w:w="1526"/>
              <w:gridCol w:w="1701"/>
              <w:gridCol w:w="1661"/>
            </w:tblGrid>
            <w:tr w:rsidR="0038373E" w:rsidRPr="004010D5" w14:paraId="2A2D54BC" w14:textId="77777777" w:rsidTr="00270DD1">
              <w:trPr>
                <w:trHeight w:val="454"/>
              </w:trPr>
              <w:tc>
                <w:tcPr>
                  <w:tcW w:w="2580" w:type="dxa"/>
                  <w:vAlign w:val="center"/>
                </w:tcPr>
                <w:p w14:paraId="0E2FEFDA" w14:textId="5076904D" w:rsidR="0038373E" w:rsidRPr="006A60F3" w:rsidRDefault="006A60F3" w:rsidP="00045E94">
                  <w:pPr>
                    <w:jc w:val="both"/>
                    <w:rPr>
                      <w:sz w:val="24"/>
                      <w:szCs w:val="24"/>
                    </w:rPr>
                  </w:pPr>
                  <w:r>
                    <w:rPr>
                      <w:sz w:val="24"/>
                      <w:szCs w:val="24"/>
                    </w:rPr>
                    <w:t>Related war</w:t>
                  </w:r>
                  <w:r w:rsidR="00136419">
                    <w:rPr>
                      <w:rFonts w:hint="eastAsia"/>
                      <w:sz w:val="24"/>
                      <w:szCs w:val="24"/>
                    </w:rPr>
                    <w:t>:</w:t>
                  </w:r>
                </w:p>
              </w:tc>
              <w:tc>
                <w:tcPr>
                  <w:tcW w:w="1526" w:type="dxa"/>
                  <w:vAlign w:val="center"/>
                </w:tcPr>
                <w:p w14:paraId="60112621" w14:textId="2EFBAD10" w:rsidR="0038373E" w:rsidRPr="004010D5" w:rsidRDefault="0038373E" w:rsidP="00045E94">
                  <w:pPr>
                    <w:jc w:val="both"/>
                    <w:rPr>
                      <w:sz w:val="24"/>
                      <w:szCs w:val="24"/>
                    </w:rPr>
                  </w:pPr>
                </w:p>
              </w:tc>
              <w:tc>
                <w:tcPr>
                  <w:tcW w:w="1701" w:type="dxa"/>
                  <w:vAlign w:val="center"/>
                </w:tcPr>
                <w:p w14:paraId="0CF0B913" w14:textId="0C985BDB" w:rsidR="0038373E" w:rsidRPr="004010D5" w:rsidRDefault="00136419">
                  <w:pPr>
                    <w:jc w:val="both"/>
                    <w:rPr>
                      <w:sz w:val="24"/>
                      <w:szCs w:val="24"/>
                    </w:rPr>
                  </w:pPr>
                  <w:r>
                    <w:rPr>
                      <w:rFonts w:hint="eastAsia"/>
                      <w:sz w:val="24"/>
                      <w:szCs w:val="24"/>
                    </w:rPr>
                    <w:t>L</w:t>
                  </w:r>
                  <w:r w:rsidR="0038373E" w:rsidRPr="004010D5">
                    <w:rPr>
                      <w:sz w:val="24"/>
                      <w:szCs w:val="24"/>
                    </w:rPr>
                    <w:t>ocation of battle</w:t>
                  </w:r>
                  <w:r w:rsidR="0038373E" w:rsidRPr="004010D5">
                    <w:rPr>
                      <w:rFonts w:hint="eastAsia"/>
                      <w:sz w:val="24"/>
                      <w:szCs w:val="24"/>
                    </w:rPr>
                    <w:t>:</w:t>
                  </w:r>
                </w:p>
              </w:tc>
              <w:tc>
                <w:tcPr>
                  <w:tcW w:w="1661" w:type="dxa"/>
                  <w:vAlign w:val="center"/>
                </w:tcPr>
                <w:p w14:paraId="09F8D5C3" w14:textId="5D55E064" w:rsidR="0038373E" w:rsidRPr="004010D5" w:rsidRDefault="0038373E" w:rsidP="00045E94">
                  <w:pPr>
                    <w:jc w:val="both"/>
                    <w:rPr>
                      <w:sz w:val="24"/>
                      <w:szCs w:val="24"/>
                    </w:rPr>
                  </w:pPr>
                </w:p>
              </w:tc>
            </w:tr>
            <w:tr w:rsidR="0038373E" w:rsidRPr="004010D5" w14:paraId="59BD0A41" w14:textId="77777777" w:rsidTr="00270DD1">
              <w:trPr>
                <w:trHeight w:val="454"/>
              </w:trPr>
              <w:tc>
                <w:tcPr>
                  <w:tcW w:w="2580" w:type="dxa"/>
                  <w:vAlign w:val="center"/>
                </w:tcPr>
                <w:p w14:paraId="2818814C" w14:textId="13A92CF2" w:rsidR="0038373E" w:rsidRPr="004010D5" w:rsidRDefault="00136419">
                  <w:pPr>
                    <w:jc w:val="both"/>
                    <w:rPr>
                      <w:sz w:val="24"/>
                      <w:szCs w:val="24"/>
                    </w:rPr>
                  </w:pPr>
                  <w:r>
                    <w:rPr>
                      <w:sz w:val="24"/>
                      <w:szCs w:val="24"/>
                    </w:rPr>
                    <w:t>W</w:t>
                  </w:r>
                  <w:r w:rsidR="0038373E" w:rsidRPr="004010D5">
                    <w:rPr>
                      <w:sz w:val="24"/>
                      <w:szCs w:val="24"/>
                    </w:rPr>
                    <w:t>eapon</w:t>
                  </w:r>
                  <w:r>
                    <w:rPr>
                      <w:sz w:val="24"/>
                      <w:szCs w:val="24"/>
                    </w:rPr>
                    <w:t xml:space="preserve"> used</w:t>
                  </w:r>
                  <w:r>
                    <w:rPr>
                      <w:rFonts w:hint="eastAsia"/>
                      <w:sz w:val="24"/>
                      <w:szCs w:val="24"/>
                    </w:rPr>
                    <w:t>:</w:t>
                  </w:r>
                </w:p>
              </w:tc>
              <w:tc>
                <w:tcPr>
                  <w:tcW w:w="4888" w:type="dxa"/>
                  <w:gridSpan w:val="3"/>
                  <w:vAlign w:val="center"/>
                </w:tcPr>
                <w:p w14:paraId="4F2501A6" w14:textId="76B7D585" w:rsidR="0038373E" w:rsidRPr="004010D5" w:rsidRDefault="0038373E" w:rsidP="00045E94">
                  <w:pPr>
                    <w:jc w:val="both"/>
                    <w:rPr>
                      <w:color w:val="FF0000"/>
                      <w:sz w:val="24"/>
                      <w:szCs w:val="24"/>
                    </w:rPr>
                  </w:pPr>
                </w:p>
              </w:tc>
            </w:tr>
            <w:tr w:rsidR="0038373E" w:rsidRPr="004010D5" w14:paraId="692CB472" w14:textId="77777777" w:rsidTr="00270DD1">
              <w:trPr>
                <w:trHeight w:val="454"/>
              </w:trPr>
              <w:tc>
                <w:tcPr>
                  <w:tcW w:w="2580" w:type="dxa"/>
                  <w:vAlign w:val="center"/>
                </w:tcPr>
                <w:p w14:paraId="443F4E5B" w14:textId="2F0095F8" w:rsidR="0038373E" w:rsidRPr="004010D5" w:rsidRDefault="00136419">
                  <w:pPr>
                    <w:jc w:val="both"/>
                    <w:rPr>
                      <w:sz w:val="24"/>
                      <w:szCs w:val="24"/>
                    </w:rPr>
                  </w:pPr>
                  <w:r>
                    <w:rPr>
                      <w:sz w:val="24"/>
                      <w:szCs w:val="24"/>
                    </w:rPr>
                    <w:t>D</w:t>
                  </w:r>
                  <w:r w:rsidR="0038373E" w:rsidRPr="004010D5">
                    <w:rPr>
                      <w:sz w:val="24"/>
                      <w:szCs w:val="24"/>
                    </w:rPr>
                    <w:t>amage brought by this weapon</w:t>
                  </w:r>
                  <w:r w:rsidR="0038373E" w:rsidRPr="004010D5">
                    <w:rPr>
                      <w:rFonts w:hint="eastAsia"/>
                      <w:sz w:val="24"/>
                      <w:szCs w:val="24"/>
                    </w:rPr>
                    <w:t>:</w:t>
                  </w:r>
                </w:p>
              </w:tc>
              <w:tc>
                <w:tcPr>
                  <w:tcW w:w="4888" w:type="dxa"/>
                  <w:gridSpan w:val="3"/>
                  <w:vAlign w:val="center"/>
                </w:tcPr>
                <w:p w14:paraId="4BADE4BB" w14:textId="05873E84" w:rsidR="0038373E" w:rsidRPr="004010D5" w:rsidRDefault="0038373E" w:rsidP="00045E94">
                  <w:pPr>
                    <w:jc w:val="both"/>
                    <w:rPr>
                      <w:color w:val="FF0000"/>
                      <w:sz w:val="24"/>
                      <w:szCs w:val="24"/>
                    </w:rPr>
                  </w:pPr>
                </w:p>
              </w:tc>
            </w:tr>
          </w:tbl>
          <w:p w14:paraId="7313636F" w14:textId="77777777" w:rsidR="0038373E" w:rsidRPr="004010D5" w:rsidRDefault="0038373E" w:rsidP="00045E94">
            <w:pPr>
              <w:jc w:val="both"/>
              <w:rPr>
                <w:sz w:val="24"/>
                <w:szCs w:val="24"/>
              </w:rPr>
            </w:pPr>
          </w:p>
        </w:tc>
      </w:tr>
      <w:tr w:rsidR="0038373E" w:rsidRPr="008C4E18" w14:paraId="0FE3C9B2" w14:textId="77777777" w:rsidTr="00045E94">
        <w:tc>
          <w:tcPr>
            <w:tcW w:w="7694" w:type="dxa"/>
          </w:tcPr>
          <w:p w14:paraId="6E7CF93F" w14:textId="77777777" w:rsidR="0038373E" w:rsidRPr="008C4E18" w:rsidRDefault="0038373E" w:rsidP="00045E94">
            <w:pPr>
              <w:jc w:val="center"/>
              <w:rPr>
                <w:b/>
                <w:bCs/>
                <w:sz w:val="24"/>
                <w:szCs w:val="24"/>
                <w:u w:val="single"/>
              </w:rPr>
            </w:pPr>
            <w:r>
              <w:rPr>
                <w:rFonts w:hint="eastAsia"/>
                <w:b/>
                <w:bCs/>
                <w:sz w:val="24"/>
                <w:szCs w:val="24"/>
                <w:u w:val="single"/>
              </w:rPr>
              <w:lastRenderedPageBreak/>
              <w:t>G</w:t>
            </w:r>
            <w:r>
              <w:rPr>
                <w:b/>
                <w:bCs/>
                <w:sz w:val="24"/>
                <w:szCs w:val="24"/>
                <w:u w:val="single"/>
              </w:rPr>
              <w:t>roup 3</w:t>
            </w:r>
          </w:p>
        </w:tc>
        <w:tc>
          <w:tcPr>
            <w:tcW w:w="7694" w:type="dxa"/>
          </w:tcPr>
          <w:p w14:paraId="4B72D860" w14:textId="77777777" w:rsidR="0038373E" w:rsidRPr="008C4E18" w:rsidRDefault="0038373E" w:rsidP="00045E94">
            <w:pPr>
              <w:jc w:val="center"/>
              <w:rPr>
                <w:b/>
                <w:bCs/>
                <w:sz w:val="24"/>
                <w:szCs w:val="24"/>
                <w:u w:val="single"/>
              </w:rPr>
            </w:pPr>
            <w:r>
              <w:rPr>
                <w:rFonts w:hint="eastAsia"/>
                <w:b/>
                <w:bCs/>
                <w:sz w:val="24"/>
                <w:szCs w:val="24"/>
                <w:u w:val="single"/>
              </w:rPr>
              <w:t>G</w:t>
            </w:r>
            <w:r>
              <w:rPr>
                <w:b/>
                <w:bCs/>
                <w:sz w:val="24"/>
                <w:szCs w:val="24"/>
                <w:u w:val="single"/>
              </w:rPr>
              <w:t>roup 4</w:t>
            </w:r>
          </w:p>
        </w:tc>
      </w:tr>
      <w:tr w:rsidR="0038373E" w14:paraId="3066EE37" w14:textId="77777777" w:rsidTr="00045E94">
        <w:tc>
          <w:tcPr>
            <w:tcW w:w="7694" w:type="dxa"/>
          </w:tcPr>
          <w:p w14:paraId="5796140F" w14:textId="6972DC69" w:rsidR="00CE3CE8" w:rsidRDefault="0038373E" w:rsidP="00045E94">
            <w:pPr>
              <w:jc w:val="both"/>
              <w:rPr>
                <w:sz w:val="24"/>
                <w:szCs w:val="24"/>
              </w:rPr>
            </w:pPr>
            <w:r w:rsidRPr="004010D5">
              <w:rPr>
                <w:rFonts w:hint="eastAsia"/>
                <w:sz w:val="24"/>
                <w:szCs w:val="24"/>
              </w:rPr>
              <w:t>Study Source</w:t>
            </w:r>
            <w:r>
              <w:rPr>
                <w:sz w:val="24"/>
                <w:szCs w:val="24"/>
              </w:rPr>
              <w:t xml:space="preserve"> C</w:t>
            </w:r>
            <w:r w:rsidR="00466DBB">
              <w:rPr>
                <w:sz w:val="24"/>
                <w:szCs w:val="24"/>
              </w:rPr>
              <w:t xml:space="preserve"> below,</w:t>
            </w:r>
            <w:r>
              <w:rPr>
                <w:sz w:val="24"/>
                <w:szCs w:val="24"/>
              </w:rPr>
              <w:t xml:space="preserve"> </w:t>
            </w:r>
            <w:r w:rsidRPr="004010D5">
              <w:rPr>
                <w:rFonts w:hint="eastAsia"/>
                <w:sz w:val="24"/>
                <w:szCs w:val="24"/>
              </w:rPr>
              <w:t xml:space="preserve">and </w:t>
            </w:r>
            <w:r w:rsidRPr="004010D5">
              <w:rPr>
                <w:sz w:val="24"/>
                <w:szCs w:val="24"/>
              </w:rPr>
              <w:t>answer</w:t>
            </w:r>
            <w:r w:rsidRPr="004010D5">
              <w:rPr>
                <w:rFonts w:hint="eastAsia"/>
                <w:sz w:val="24"/>
                <w:szCs w:val="24"/>
              </w:rPr>
              <w:t xml:space="preserve"> </w:t>
            </w:r>
            <w:r w:rsidRPr="004010D5">
              <w:rPr>
                <w:sz w:val="24"/>
                <w:szCs w:val="24"/>
              </w:rPr>
              <w:t xml:space="preserve">the </w:t>
            </w:r>
            <w:r w:rsidR="00466DBB">
              <w:rPr>
                <w:sz w:val="24"/>
                <w:szCs w:val="24"/>
              </w:rPr>
              <w:t xml:space="preserve">related </w:t>
            </w:r>
            <w:r w:rsidRPr="004010D5">
              <w:rPr>
                <w:sz w:val="24"/>
                <w:szCs w:val="24"/>
              </w:rPr>
              <w:t>questions</w:t>
            </w:r>
            <w:r w:rsidR="00CE3CE8">
              <w:rPr>
                <w:sz w:val="24"/>
                <w:szCs w:val="24"/>
              </w:rPr>
              <w:t>.</w:t>
            </w:r>
          </w:p>
          <w:p w14:paraId="2D1B73F3" w14:textId="746C40F7" w:rsidR="0038373E" w:rsidRPr="004010D5" w:rsidRDefault="0038373E" w:rsidP="00045E94">
            <w:pPr>
              <w:jc w:val="both"/>
              <w:rPr>
                <w:sz w:val="24"/>
                <w:szCs w:val="24"/>
              </w:rPr>
            </w:pPr>
            <w:r>
              <w:rPr>
                <w:rFonts w:hint="eastAsia"/>
                <w:sz w:val="24"/>
                <w:szCs w:val="24"/>
              </w:rPr>
              <w:t>S</w:t>
            </w:r>
            <w:r>
              <w:rPr>
                <w:sz w:val="24"/>
                <w:szCs w:val="24"/>
              </w:rPr>
              <w:t>ource C</w:t>
            </w:r>
            <w:r w:rsidR="006D6CE9">
              <w:rPr>
                <w:sz w:val="24"/>
                <w:szCs w:val="24"/>
              </w:rPr>
              <w:t xml:space="preserve">: </w:t>
            </w:r>
            <w:r w:rsidR="006D6CE9">
              <w:rPr>
                <w:rFonts w:hint="eastAsia"/>
                <w:sz w:val="24"/>
                <w:szCs w:val="24"/>
              </w:rPr>
              <w:t>T</w:t>
            </w:r>
            <w:r w:rsidRPr="00E657A9">
              <w:rPr>
                <w:sz w:val="24"/>
                <w:szCs w:val="24"/>
              </w:rPr>
              <w:t xml:space="preserve">he following passage </w:t>
            </w:r>
            <w:r w:rsidR="00150FE6">
              <w:rPr>
                <w:sz w:val="24"/>
                <w:szCs w:val="24"/>
              </w:rPr>
              <w:t xml:space="preserve">is </w:t>
            </w:r>
            <w:r w:rsidRPr="00E657A9">
              <w:rPr>
                <w:sz w:val="24"/>
                <w:szCs w:val="24"/>
              </w:rPr>
              <w:t>related to a new type of weapon and the damage it did</w:t>
            </w:r>
            <w:r>
              <w:rPr>
                <w:sz w:val="24"/>
                <w:szCs w:val="24"/>
              </w:rPr>
              <w:t>.</w:t>
            </w:r>
          </w:p>
          <w:tbl>
            <w:tblPr>
              <w:tblStyle w:val="TableGrid"/>
              <w:tblW w:w="0" w:type="auto"/>
              <w:tblLook w:val="04A0" w:firstRow="1" w:lastRow="0" w:firstColumn="1" w:lastColumn="0" w:noHBand="0" w:noVBand="1"/>
            </w:tblPr>
            <w:tblGrid>
              <w:gridCol w:w="7468"/>
            </w:tblGrid>
            <w:tr w:rsidR="0038373E" w14:paraId="30079BE3" w14:textId="77777777" w:rsidTr="00045E94">
              <w:tc>
                <w:tcPr>
                  <w:tcW w:w="7468" w:type="dxa"/>
                </w:tcPr>
                <w:p w14:paraId="471BD43A" w14:textId="5ED8F1BB" w:rsidR="0038373E" w:rsidRPr="00303938" w:rsidRDefault="0038373E" w:rsidP="00045E94">
                  <w:pPr>
                    <w:jc w:val="both"/>
                    <w:rPr>
                      <w:sz w:val="24"/>
                      <w:szCs w:val="24"/>
                    </w:rPr>
                  </w:pPr>
                  <w:r w:rsidRPr="00303938">
                    <w:rPr>
                      <w:sz w:val="24"/>
                      <w:szCs w:val="24"/>
                    </w:rPr>
                    <w:t xml:space="preserve">In the late evening of 13th February 1945, several hundred British bombers flew a first raid against the city </w:t>
                  </w:r>
                  <w:proofErr w:type="spellStart"/>
                  <w:r w:rsidRPr="00303938">
                    <w:rPr>
                      <w:sz w:val="24"/>
                      <w:szCs w:val="24"/>
                    </w:rPr>
                    <w:t>centre</w:t>
                  </w:r>
                  <w:proofErr w:type="spellEnd"/>
                  <w:r w:rsidRPr="00303938">
                    <w:rPr>
                      <w:sz w:val="24"/>
                      <w:szCs w:val="24"/>
                    </w:rPr>
                    <w:t xml:space="preserve"> of Dresden. They were followed a few hours later by an even more devastating wave of attack, and during the daytime on 14th and 15th February 1945 by American </w:t>
                  </w:r>
                  <w:r>
                    <w:rPr>
                      <w:sz w:val="24"/>
                      <w:szCs w:val="24"/>
                    </w:rPr>
                    <w:t>B-17 bombers</w:t>
                  </w:r>
                  <w:r w:rsidRPr="00303938">
                    <w:rPr>
                      <w:sz w:val="24"/>
                      <w:szCs w:val="24"/>
                    </w:rPr>
                    <w:t xml:space="preserve">. These four air raids reduced practically the whole of the </w:t>
                  </w:r>
                  <w:proofErr w:type="spellStart"/>
                  <w:r w:rsidRPr="00303938">
                    <w:rPr>
                      <w:sz w:val="24"/>
                      <w:szCs w:val="24"/>
                    </w:rPr>
                    <w:t>centre</w:t>
                  </w:r>
                  <w:proofErr w:type="spellEnd"/>
                  <w:r w:rsidRPr="00303938">
                    <w:rPr>
                      <w:sz w:val="24"/>
                      <w:szCs w:val="24"/>
                    </w:rPr>
                    <w:t xml:space="preserve"> of Dresden to rubble, and cost the lives of </w:t>
                  </w:r>
                  <w:r>
                    <w:rPr>
                      <w:sz w:val="24"/>
                      <w:szCs w:val="24"/>
                    </w:rPr>
                    <w:t>25,000</w:t>
                  </w:r>
                  <w:r w:rsidRPr="00303938">
                    <w:rPr>
                      <w:sz w:val="24"/>
                      <w:szCs w:val="24"/>
                    </w:rPr>
                    <w:t xml:space="preserve"> inhabitants.</w:t>
                  </w:r>
                </w:p>
                <w:p w14:paraId="11A9895E" w14:textId="77777777" w:rsidR="0038373E" w:rsidRDefault="0038373E" w:rsidP="00045E94">
                  <w:pPr>
                    <w:jc w:val="both"/>
                    <w:rPr>
                      <w:sz w:val="24"/>
                      <w:szCs w:val="24"/>
                    </w:rPr>
                  </w:pPr>
                  <w:r w:rsidRPr="00303938">
                    <w:rPr>
                      <w:sz w:val="24"/>
                      <w:szCs w:val="24"/>
                    </w:rPr>
                    <w:t>In its sixth year, the Second World War which Germany had unleashed and which had already claimed so many millions of victims, returned to Dresden with a vengeance. The bombing struck a city which was home to hundreds of thousands of ordinary people, and a cradle of priceless cultural treasures, but at the same time a city which was fully integrated into the German war effort.</w:t>
                  </w:r>
                </w:p>
              </w:tc>
            </w:tr>
          </w:tbl>
          <w:p w14:paraId="2EF42AE8" w14:textId="65EC5CE0" w:rsidR="0038373E" w:rsidRDefault="00C449B4" w:rsidP="00045E94">
            <w:pPr>
              <w:jc w:val="both"/>
              <w:rPr>
                <w:sz w:val="24"/>
                <w:szCs w:val="24"/>
              </w:rPr>
            </w:pPr>
            <w:r>
              <w:rPr>
                <w:sz w:val="24"/>
                <w:szCs w:val="24"/>
              </w:rPr>
              <w:t>Adapted from</w:t>
            </w:r>
            <w:r w:rsidR="0038373E">
              <w:rPr>
                <w:sz w:val="24"/>
                <w:szCs w:val="24"/>
              </w:rPr>
              <w:t xml:space="preserve">: </w:t>
            </w:r>
            <w:hyperlink r:id="rId9" w:history="1">
              <w:r w:rsidR="0038373E" w:rsidRPr="002117B2">
                <w:rPr>
                  <w:rStyle w:val="Hyperlink"/>
                  <w:sz w:val="24"/>
                  <w:szCs w:val="24"/>
                </w:rPr>
                <w:t>https://www.dresden.de/en/city/07/13th-of-February.php</w:t>
              </w:r>
            </w:hyperlink>
            <w:r w:rsidR="0038373E">
              <w:rPr>
                <w:sz w:val="24"/>
                <w:szCs w:val="24"/>
              </w:rPr>
              <w:t xml:space="preserve"> </w:t>
            </w:r>
          </w:p>
          <w:p w14:paraId="681EDF25" w14:textId="77777777" w:rsidR="0038373E" w:rsidRDefault="0038373E" w:rsidP="00045E94">
            <w:pPr>
              <w:jc w:val="both"/>
              <w:rPr>
                <w:sz w:val="24"/>
                <w:szCs w:val="24"/>
              </w:rPr>
            </w:pPr>
          </w:p>
          <w:tbl>
            <w:tblPr>
              <w:tblStyle w:val="TableGrid"/>
              <w:tblpPr w:leftFromText="180" w:rightFromText="180" w:vertAnchor="text" w:horzAnchor="margin" w:tblpY="-100"/>
              <w:tblOverlap w:val="never"/>
              <w:tblW w:w="0" w:type="auto"/>
              <w:tblLook w:val="04A0" w:firstRow="1" w:lastRow="0" w:firstColumn="1" w:lastColumn="0" w:noHBand="0" w:noVBand="1"/>
            </w:tblPr>
            <w:tblGrid>
              <w:gridCol w:w="1587"/>
              <w:gridCol w:w="993"/>
              <w:gridCol w:w="1275"/>
              <w:gridCol w:w="1418"/>
              <w:gridCol w:w="2195"/>
            </w:tblGrid>
            <w:tr w:rsidR="0038373E" w14:paraId="7568CFEB" w14:textId="77777777" w:rsidTr="00045E94">
              <w:trPr>
                <w:trHeight w:val="454"/>
              </w:trPr>
              <w:tc>
                <w:tcPr>
                  <w:tcW w:w="1587" w:type="dxa"/>
                  <w:vAlign w:val="center"/>
                </w:tcPr>
                <w:p w14:paraId="0363789E" w14:textId="2A01896A" w:rsidR="0038373E" w:rsidRPr="006A60F3" w:rsidRDefault="006A60F3" w:rsidP="00045E94">
                  <w:pPr>
                    <w:jc w:val="both"/>
                    <w:rPr>
                      <w:sz w:val="24"/>
                      <w:szCs w:val="24"/>
                    </w:rPr>
                  </w:pPr>
                  <w:r>
                    <w:rPr>
                      <w:sz w:val="24"/>
                      <w:szCs w:val="24"/>
                    </w:rPr>
                    <w:t>Related war</w:t>
                  </w:r>
                </w:p>
              </w:tc>
              <w:tc>
                <w:tcPr>
                  <w:tcW w:w="2268" w:type="dxa"/>
                  <w:gridSpan w:val="2"/>
                  <w:vAlign w:val="center"/>
                </w:tcPr>
                <w:p w14:paraId="1A1707A3" w14:textId="48BA857E" w:rsidR="0038373E" w:rsidRPr="00774E23" w:rsidRDefault="0038373E" w:rsidP="00045E94">
                  <w:pPr>
                    <w:jc w:val="both"/>
                    <w:rPr>
                      <w:color w:val="FF0000"/>
                      <w:sz w:val="24"/>
                      <w:szCs w:val="24"/>
                    </w:rPr>
                  </w:pPr>
                </w:p>
              </w:tc>
              <w:tc>
                <w:tcPr>
                  <w:tcW w:w="1418" w:type="dxa"/>
                  <w:vAlign w:val="center"/>
                </w:tcPr>
                <w:p w14:paraId="008CC193" w14:textId="6513BF73" w:rsidR="0038373E" w:rsidRDefault="00136419">
                  <w:pPr>
                    <w:jc w:val="both"/>
                    <w:rPr>
                      <w:sz w:val="24"/>
                      <w:szCs w:val="24"/>
                    </w:rPr>
                  </w:pPr>
                  <w:r>
                    <w:rPr>
                      <w:rFonts w:hint="eastAsia"/>
                      <w:sz w:val="24"/>
                      <w:szCs w:val="24"/>
                    </w:rPr>
                    <w:t>L</w:t>
                  </w:r>
                  <w:r w:rsidR="0038373E">
                    <w:rPr>
                      <w:sz w:val="24"/>
                      <w:szCs w:val="24"/>
                    </w:rPr>
                    <w:t>ocation of battle</w:t>
                  </w:r>
                  <w:r w:rsidR="0038373E">
                    <w:rPr>
                      <w:rFonts w:hint="eastAsia"/>
                      <w:sz w:val="24"/>
                      <w:szCs w:val="24"/>
                    </w:rPr>
                    <w:t>:</w:t>
                  </w:r>
                </w:p>
              </w:tc>
              <w:tc>
                <w:tcPr>
                  <w:tcW w:w="2195" w:type="dxa"/>
                  <w:vAlign w:val="center"/>
                </w:tcPr>
                <w:p w14:paraId="32EAD136" w14:textId="32921D7F" w:rsidR="0038373E" w:rsidRDefault="0038373E" w:rsidP="00045E94">
                  <w:pPr>
                    <w:rPr>
                      <w:sz w:val="24"/>
                      <w:szCs w:val="24"/>
                    </w:rPr>
                  </w:pPr>
                </w:p>
              </w:tc>
            </w:tr>
            <w:tr w:rsidR="0038373E" w14:paraId="04D922B4" w14:textId="77777777" w:rsidTr="00045E94">
              <w:trPr>
                <w:trHeight w:val="454"/>
              </w:trPr>
              <w:tc>
                <w:tcPr>
                  <w:tcW w:w="1587" w:type="dxa"/>
                  <w:vAlign w:val="center"/>
                </w:tcPr>
                <w:p w14:paraId="50FD64C4" w14:textId="46630DB4" w:rsidR="0038373E" w:rsidRDefault="00136419">
                  <w:pPr>
                    <w:jc w:val="both"/>
                    <w:rPr>
                      <w:sz w:val="24"/>
                      <w:szCs w:val="24"/>
                    </w:rPr>
                  </w:pPr>
                  <w:r>
                    <w:rPr>
                      <w:sz w:val="24"/>
                      <w:szCs w:val="24"/>
                    </w:rPr>
                    <w:t>W</w:t>
                  </w:r>
                  <w:r w:rsidR="0038373E">
                    <w:rPr>
                      <w:sz w:val="24"/>
                      <w:szCs w:val="24"/>
                    </w:rPr>
                    <w:t>eapon</w:t>
                  </w:r>
                  <w:r>
                    <w:rPr>
                      <w:sz w:val="24"/>
                      <w:szCs w:val="24"/>
                    </w:rPr>
                    <w:t xml:space="preserve"> used</w:t>
                  </w:r>
                  <w:r w:rsidR="0038373E">
                    <w:rPr>
                      <w:rFonts w:hint="eastAsia"/>
                      <w:sz w:val="24"/>
                      <w:szCs w:val="24"/>
                    </w:rPr>
                    <w:t>:</w:t>
                  </w:r>
                </w:p>
              </w:tc>
              <w:tc>
                <w:tcPr>
                  <w:tcW w:w="5881" w:type="dxa"/>
                  <w:gridSpan w:val="4"/>
                  <w:vAlign w:val="center"/>
                </w:tcPr>
                <w:p w14:paraId="240F9523" w14:textId="27CB101F" w:rsidR="0038373E" w:rsidRPr="00774E23" w:rsidRDefault="0038373E" w:rsidP="00045E94">
                  <w:pPr>
                    <w:jc w:val="both"/>
                    <w:rPr>
                      <w:color w:val="FF0000"/>
                      <w:sz w:val="24"/>
                      <w:szCs w:val="24"/>
                    </w:rPr>
                  </w:pPr>
                </w:p>
              </w:tc>
            </w:tr>
            <w:tr w:rsidR="0038373E" w14:paraId="4D80BD88" w14:textId="77777777" w:rsidTr="00045E94">
              <w:trPr>
                <w:trHeight w:val="454"/>
              </w:trPr>
              <w:tc>
                <w:tcPr>
                  <w:tcW w:w="2580" w:type="dxa"/>
                  <w:gridSpan w:val="2"/>
                  <w:vAlign w:val="center"/>
                </w:tcPr>
                <w:p w14:paraId="191515B4" w14:textId="09C6F1E6" w:rsidR="0038373E" w:rsidRDefault="00136419">
                  <w:pPr>
                    <w:jc w:val="both"/>
                    <w:rPr>
                      <w:sz w:val="24"/>
                      <w:szCs w:val="24"/>
                    </w:rPr>
                  </w:pPr>
                  <w:r>
                    <w:rPr>
                      <w:sz w:val="24"/>
                      <w:szCs w:val="24"/>
                    </w:rPr>
                    <w:t>D</w:t>
                  </w:r>
                  <w:r w:rsidR="0038373E" w:rsidRPr="00EF6F77">
                    <w:rPr>
                      <w:sz w:val="24"/>
                      <w:szCs w:val="24"/>
                    </w:rPr>
                    <w:t>amage brought by this weapon</w:t>
                  </w:r>
                  <w:r w:rsidR="0038373E">
                    <w:rPr>
                      <w:rFonts w:hint="eastAsia"/>
                      <w:sz w:val="24"/>
                      <w:szCs w:val="24"/>
                    </w:rPr>
                    <w:t>:</w:t>
                  </w:r>
                </w:p>
              </w:tc>
              <w:tc>
                <w:tcPr>
                  <w:tcW w:w="4888" w:type="dxa"/>
                  <w:gridSpan w:val="3"/>
                  <w:vAlign w:val="center"/>
                </w:tcPr>
                <w:p w14:paraId="58EE6AB6" w14:textId="0E3C5084" w:rsidR="0038373E" w:rsidRPr="00774E23" w:rsidRDefault="0038373E" w:rsidP="00045E94">
                  <w:pPr>
                    <w:jc w:val="both"/>
                    <w:rPr>
                      <w:color w:val="FF0000"/>
                      <w:sz w:val="24"/>
                      <w:szCs w:val="24"/>
                    </w:rPr>
                  </w:pPr>
                </w:p>
              </w:tc>
            </w:tr>
          </w:tbl>
          <w:p w14:paraId="5EF3D615" w14:textId="77777777" w:rsidR="0038373E" w:rsidRDefault="0038373E" w:rsidP="00045E94">
            <w:pPr>
              <w:jc w:val="both"/>
              <w:rPr>
                <w:sz w:val="24"/>
                <w:szCs w:val="24"/>
              </w:rPr>
            </w:pPr>
          </w:p>
        </w:tc>
        <w:tc>
          <w:tcPr>
            <w:tcW w:w="7694" w:type="dxa"/>
          </w:tcPr>
          <w:p w14:paraId="6706FFE3" w14:textId="35A9480B" w:rsidR="00CE3CE8" w:rsidRPr="004010D5" w:rsidRDefault="0038373E" w:rsidP="00045E94">
            <w:pPr>
              <w:jc w:val="both"/>
              <w:rPr>
                <w:sz w:val="24"/>
                <w:szCs w:val="24"/>
              </w:rPr>
            </w:pPr>
            <w:r w:rsidRPr="004010D5">
              <w:rPr>
                <w:rFonts w:hint="eastAsia"/>
                <w:sz w:val="24"/>
                <w:szCs w:val="24"/>
              </w:rPr>
              <w:t>Study Source</w:t>
            </w:r>
            <w:r>
              <w:rPr>
                <w:sz w:val="24"/>
                <w:szCs w:val="24"/>
              </w:rPr>
              <w:t xml:space="preserve"> </w:t>
            </w:r>
            <w:r w:rsidR="00466DBB">
              <w:rPr>
                <w:sz w:val="24"/>
                <w:szCs w:val="24"/>
              </w:rPr>
              <w:t xml:space="preserve">D below, </w:t>
            </w:r>
            <w:r w:rsidRPr="004010D5">
              <w:rPr>
                <w:rFonts w:hint="eastAsia"/>
                <w:sz w:val="24"/>
                <w:szCs w:val="24"/>
              </w:rPr>
              <w:t xml:space="preserve">and </w:t>
            </w:r>
            <w:r w:rsidRPr="004010D5">
              <w:rPr>
                <w:sz w:val="24"/>
                <w:szCs w:val="24"/>
              </w:rPr>
              <w:t>answer</w:t>
            </w:r>
            <w:r w:rsidRPr="004010D5">
              <w:rPr>
                <w:rFonts w:hint="eastAsia"/>
                <w:sz w:val="24"/>
                <w:szCs w:val="24"/>
              </w:rPr>
              <w:t xml:space="preserve"> </w:t>
            </w:r>
            <w:r w:rsidRPr="004010D5">
              <w:rPr>
                <w:sz w:val="24"/>
                <w:szCs w:val="24"/>
              </w:rPr>
              <w:t xml:space="preserve">the </w:t>
            </w:r>
            <w:r w:rsidR="00466DBB">
              <w:rPr>
                <w:sz w:val="24"/>
                <w:szCs w:val="24"/>
              </w:rPr>
              <w:t xml:space="preserve">related </w:t>
            </w:r>
            <w:r w:rsidRPr="004010D5">
              <w:rPr>
                <w:sz w:val="24"/>
                <w:szCs w:val="24"/>
              </w:rPr>
              <w:t>questions</w:t>
            </w:r>
            <w:r w:rsidR="00CE3CE8">
              <w:rPr>
                <w:sz w:val="24"/>
                <w:szCs w:val="24"/>
              </w:rPr>
              <w:t>.</w:t>
            </w:r>
          </w:p>
          <w:p w14:paraId="70E7FE63" w14:textId="2EAC1B58" w:rsidR="0038373E" w:rsidRDefault="0038373E" w:rsidP="00045E94">
            <w:pPr>
              <w:jc w:val="both"/>
              <w:rPr>
                <w:sz w:val="24"/>
                <w:szCs w:val="24"/>
              </w:rPr>
            </w:pPr>
            <w:r>
              <w:rPr>
                <w:rFonts w:hint="eastAsia"/>
                <w:sz w:val="24"/>
                <w:szCs w:val="24"/>
              </w:rPr>
              <w:t>S</w:t>
            </w:r>
            <w:r>
              <w:rPr>
                <w:sz w:val="24"/>
                <w:szCs w:val="24"/>
              </w:rPr>
              <w:t>ource D</w:t>
            </w:r>
            <w:r w:rsidR="006D6CE9">
              <w:rPr>
                <w:rFonts w:hint="eastAsia"/>
                <w:sz w:val="24"/>
                <w:szCs w:val="24"/>
              </w:rPr>
              <w:t>:</w:t>
            </w:r>
            <w:r w:rsidR="006D6CE9">
              <w:rPr>
                <w:sz w:val="24"/>
                <w:szCs w:val="24"/>
              </w:rPr>
              <w:t xml:space="preserve"> </w:t>
            </w:r>
            <w:r w:rsidR="006D6CE9">
              <w:rPr>
                <w:rFonts w:hint="eastAsia"/>
                <w:sz w:val="24"/>
                <w:szCs w:val="24"/>
              </w:rPr>
              <w:t>T</w:t>
            </w:r>
            <w:r w:rsidRPr="00E657A9">
              <w:rPr>
                <w:sz w:val="24"/>
                <w:szCs w:val="24"/>
              </w:rPr>
              <w:t>he following passage</w:t>
            </w:r>
            <w:r w:rsidR="00270DD1">
              <w:rPr>
                <w:sz w:val="24"/>
                <w:szCs w:val="24"/>
              </w:rPr>
              <w:t xml:space="preserve"> </w:t>
            </w:r>
            <w:r w:rsidR="00150FE6">
              <w:rPr>
                <w:sz w:val="24"/>
                <w:szCs w:val="24"/>
              </w:rPr>
              <w:t>is</w:t>
            </w:r>
            <w:r w:rsidRPr="00E657A9">
              <w:rPr>
                <w:sz w:val="24"/>
                <w:szCs w:val="24"/>
              </w:rPr>
              <w:t xml:space="preserve"> related to a new type of weapon and the damage it did</w:t>
            </w:r>
            <w:r>
              <w:rPr>
                <w:sz w:val="24"/>
                <w:szCs w:val="24"/>
              </w:rPr>
              <w:t>.</w:t>
            </w:r>
          </w:p>
          <w:tbl>
            <w:tblPr>
              <w:tblStyle w:val="TableGrid"/>
              <w:tblW w:w="0" w:type="auto"/>
              <w:tblLook w:val="04A0" w:firstRow="1" w:lastRow="0" w:firstColumn="1" w:lastColumn="0" w:noHBand="0" w:noVBand="1"/>
            </w:tblPr>
            <w:tblGrid>
              <w:gridCol w:w="7468"/>
            </w:tblGrid>
            <w:tr w:rsidR="0038373E" w14:paraId="5A9A3A25" w14:textId="77777777" w:rsidTr="00045E94">
              <w:tc>
                <w:tcPr>
                  <w:tcW w:w="7468" w:type="dxa"/>
                </w:tcPr>
                <w:p w14:paraId="0580A549" w14:textId="392CDF9D" w:rsidR="0038373E" w:rsidRPr="00BA67AB" w:rsidRDefault="0038373E" w:rsidP="00045E94">
                  <w:pPr>
                    <w:jc w:val="both"/>
                    <w:rPr>
                      <w:sz w:val="24"/>
                      <w:szCs w:val="24"/>
                    </w:rPr>
                  </w:pPr>
                  <w:r w:rsidRPr="00BA67AB">
                    <w:rPr>
                      <w:sz w:val="24"/>
                      <w:szCs w:val="24"/>
                    </w:rPr>
                    <w:t>8:15 am on August 6, 1945</w:t>
                  </w:r>
                  <w:r>
                    <w:rPr>
                      <w:sz w:val="24"/>
                      <w:szCs w:val="24"/>
                    </w:rPr>
                    <w:t>, t</w:t>
                  </w:r>
                  <w:r w:rsidRPr="00BA67AB">
                    <w:rPr>
                      <w:sz w:val="24"/>
                      <w:szCs w:val="24"/>
                    </w:rPr>
                    <w:t>he first atomic bomb used against human beings was dropped on Hiroshima.</w:t>
                  </w:r>
                  <w:r>
                    <w:rPr>
                      <w:sz w:val="24"/>
                      <w:szCs w:val="24"/>
                    </w:rPr>
                    <w:t xml:space="preserve"> </w:t>
                  </w:r>
                  <w:r w:rsidRPr="00BA67AB">
                    <w:rPr>
                      <w:rFonts w:hint="eastAsia"/>
                      <w:sz w:val="24"/>
                      <w:szCs w:val="24"/>
                    </w:rPr>
                    <w:t>The atomic bomb exploded 43 seconds after being dropped, creating a fireball that blazed like a small sun. More than 1,000,000</w:t>
                  </w:r>
                  <w:r w:rsidRPr="00BA67AB">
                    <w:rPr>
                      <w:rFonts w:hint="eastAsia"/>
                      <w:sz w:val="24"/>
                      <w:szCs w:val="24"/>
                    </w:rPr>
                    <w:t>℃</w:t>
                  </w:r>
                  <w:r w:rsidRPr="00BA67AB">
                    <w:rPr>
                      <w:rFonts w:hint="eastAsia"/>
                      <w:sz w:val="24"/>
                      <w:szCs w:val="24"/>
                    </w:rPr>
                    <w:t xml:space="preserve"> at its center, in one second the fireball reached a radius of over 200 meters, and the surface temperatures near the hypocenter rose to 3,000 to 4,000</w:t>
                  </w:r>
                  <w:r w:rsidRPr="00BA67AB">
                    <w:rPr>
                      <w:rFonts w:hint="eastAsia"/>
                      <w:sz w:val="24"/>
                      <w:szCs w:val="24"/>
                    </w:rPr>
                    <w:t>℃</w:t>
                  </w:r>
                  <w:r w:rsidRPr="00BA67AB">
                    <w:rPr>
                      <w:rFonts w:hint="eastAsia"/>
                      <w:sz w:val="24"/>
                      <w:szCs w:val="24"/>
                    </w:rPr>
                    <w:t>.</w:t>
                  </w:r>
                  <w:r>
                    <w:rPr>
                      <w:sz w:val="24"/>
                      <w:szCs w:val="24"/>
                    </w:rPr>
                    <w:t xml:space="preserve"> </w:t>
                  </w:r>
                  <w:r w:rsidRPr="00BA67AB">
                    <w:rPr>
                      <w:sz w:val="24"/>
                      <w:szCs w:val="24"/>
                    </w:rPr>
                    <w:t>At the time of the explosion, fierce heat rays and radiation burst out in every direction, causing the air around the fireball to expand and creating a super-high-pressure blast. The complex interactions of these three factors inflicted tremendous damage upon the city.</w:t>
                  </w:r>
                </w:p>
                <w:p w14:paraId="33518CFB" w14:textId="77777777" w:rsidR="0038373E" w:rsidRDefault="0038373E" w:rsidP="00045E94">
                  <w:pPr>
                    <w:jc w:val="both"/>
                    <w:rPr>
                      <w:sz w:val="24"/>
                      <w:szCs w:val="24"/>
                    </w:rPr>
                  </w:pPr>
                  <w:r w:rsidRPr="00BA67AB">
                    <w:rPr>
                      <w:sz w:val="24"/>
                      <w:szCs w:val="24"/>
                    </w:rPr>
                    <w:t>The damage inflicted by the atomic bomb was characterized by instant and massive destruction, indiscriminate mass slaughter, and radiation. In particular, the damage caused by the radiation led to decades of human suffering.</w:t>
                  </w:r>
                  <w:r>
                    <w:rPr>
                      <w:sz w:val="24"/>
                      <w:szCs w:val="24"/>
                    </w:rPr>
                    <w:t xml:space="preserve"> </w:t>
                  </w:r>
                  <w:r w:rsidRPr="00BA67AB">
                    <w:rPr>
                      <w:sz w:val="24"/>
                      <w:szCs w:val="24"/>
                    </w:rPr>
                    <w:t>The City of Hiroshima estimates that approximately 140,000 people had died by the end of December 1945, when the acute effects by the radiation subsided.</w:t>
                  </w:r>
                </w:p>
              </w:tc>
            </w:tr>
          </w:tbl>
          <w:p w14:paraId="69B589C9" w14:textId="0F0654AA" w:rsidR="0038373E" w:rsidRDefault="00277A31" w:rsidP="00045E94">
            <w:pPr>
              <w:jc w:val="both"/>
              <w:rPr>
                <w:sz w:val="24"/>
                <w:szCs w:val="24"/>
              </w:rPr>
            </w:pPr>
            <w:r>
              <w:rPr>
                <w:sz w:val="24"/>
                <w:szCs w:val="24"/>
              </w:rPr>
              <w:t>Adapted from</w:t>
            </w:r>
            <w:r w:rsidR="0038373E">
              <w:rPr>
                <w:sz w:val="24"/>
                <w:szCs w:val="24"/>
              </w:rPr>
              <w:t xml:space="preserve">: </w:t>
            </w:r>
            <w:hyperlink r:id="rId10" w:history="1">
              <w:r w:rsidR="00E531A5" w:rsidRPr="00C236AA">
                <w:rPr>
                  <w:rStyle w:val="Hyperlink"/>
                </w:rPr>
                <w:t>https://www.city.hiroshima.lg.jp/site/english/264912.html</w:t>
              </w:r>
            </w:hyperlink>
            <w:r w:rsidR="00E531A5">
              <w:t xml:space="preserve"> </w:t>
            </w:r>
          </w:p>
          <w:p w14:paraId="7473D6E2" w14:textId="77777777" w:rsidR="0038373E" w:rsidRDefault="0038373E" w:rsidP="00045E94">
            <w:pPr>
              <w:jc w:val="both"/>
              <w:rPr>
                <w:sz w:val="24"/>
                <w:szCs w:val="24"/>
              </w:rPr>
            </w:pPr>
          </w:p>
          <w:tbl>
            <w:tblPr>
              <w:tblStyle w:val="TableGrid"/>
              <w:tblpPr w:leftFromText="180" w:rightFromText="180" w:vertAnchor="text" w:horzAnchor="margin" w:tblpY="-100"/>
              <w:tblOverlap w:val="never"/>
              <w:tblW w:w="0" w:type="auto"/>
              <w:tblLook w:val="04A0" w:firstRow="1" w:lastRow="0" w:firstColumn="1" w:lastColumn="0" w:noHBand="0" w:noVBand="1"/>
            </w:tblPr>
            <w:tblGrid>
              <w:gridCol w:w="1587"/>
              <w:gridCol w:w="993"/>
              <w:gridCol w:w="1275"/>
              <w:gridCol w:w="1418"/>
              <w:gridCol w:w="2195"/>
            </w:tblGrid>
            <w:tr w:rsidR="0038373E" w14:paraId="08E3946E" w14:textId="77777777" w:rsidTr="00045E94">
              <w:trPr>
                <w:trHeight w:val="454"/>
              </w:trPr>
              <w:tc>
                <w:tcPr>
                  <w:tcW w:w="1587" w:type="dxa"/>
                  <w:vAlign w:val="center"/>
                </w:tcPr>
                <w:p w14:paraId="1B078767" w14:textId="0950AF82" w:rsidR="0038373E" w:rsidRPr="006A60F3" w:rsidRDefault="006A60F3" w:rsidP="00045E94">
                  <w:pPr>
                    <w:jc w:val="both"/>
                    <w:rPr>
                      <w:sz w:val="24"/>
                      <w:szCs w:val="24"/>
                    </w:rPr>
                  </w:pPr>
                  <w:r>
                    <w:rPr>
                      <w:sz w:val="24"/>
                      <w:szCs w:val="24"/>
                    </w:rPr>
                    <w:t>Related war</w:t>
                  </w:r>
                </w:p>
              </w:tc>
              <w:tc>
                <w:tcPr>
                  <w:tcW w:w="2268" w:type="dxa"/>
                  <w:gridSpan w:val="2"/>
                  <w:vAlign w:val="center"/>
                </w:tcPr>
                <w:p w14:paraId="0AE23218" w14:textId="4899E3D4" w:rsidR="0038373E" w:rsidRDefault="0038373E" w:rsidP="00045E94">
                  <w:pPr>
                    <w:jc w:val="both"/>
                    <w:rPr>
                      <w:sz w:val="24"/>
                      <w:szCs w:val="24"/>
                    </w:rPr>
                  </w:pPr>
                </w:p>
              </w:tc>
              <w:tc>
                <w:tcPr>
                  <w:tcW w:w="1418" w:type="dxa"/>
                  <w:vAlign w:val="center"/>
                </w:tcPr>
                <w:p w14:paraId="22A874A0" w14:textId="6EED4FB3" w:rsidR="0038373E" w:rsidRDefault="00136419">
                  <w:pPr>
                    <w:jc w:val="both"/>
                    <w:rPr>
                      <w:sz w:val="24"/>
                      <w:szCs w:val="24"/>
                    </w:rPr>
                  </w:pPr>
                  <w:r>
                    <w:rPr>
                      <w:rFonts w:hint="eastAsia"/>
                      <w:sz w:val="24"/>
                      <w:szCs w:val="24"/>
                    </w:rPr>
                    <w:t>L</w:t>
                  </w:r>
                  <w:r w:rsidR="0038373E">
                    <w:rPr>
                      <w:sz w:val="24"/>
                      <w:szCs w:val="24"/>
                    </w:rPr>
                    <w:t>ocation of battle</w:t>
                  </w:r>
                  <w:r w:rsidR="0038373E">
                    <w:rPr>
                      <w:rFonts w:hint="eastAsia"/>
                      <w:sz w:val="24"/>
                      <w:szCs w:val="24"/>
                    </w:rPr>
                    <w:t>:</w:t>
                  </w:r>
                </w:p>
              </w:tc>
              <w:tc>
                <w:tcPr>
                  <w:tcW w:w="2195" w:type="dxa"/>
                  <w:vAlign w:val="center"/>
                </w:tcPr>
                <w:p w14:paraId="338ED08E" w14:textId="4B11B1C5" w:rsidR="0038373E" w:rsidRDefault="0038373E" w:rsidP="00045E94">
                  <w:pPr>
                    <w:jc w:val="both"/>
                    <w:rPr>
                      <w:sz w:val="24"/>
                      <w:szCs w:val="24"/>
                    </w:rPr>
                  </w:pPr>
                </w:p>
              </w:tc>
            </w:tr>
            <w:tr w:rsidR="0038373E" w14:paraId="41B69C42" w14:textId="77777777" w:rsidTr="00045E94">
              <w:trPr>
                <w:trHeight w:val="454"/>
              </w:trPr>
              <w:tc>
                <w:tcPr>
                  <w:tcW w:w="1587" w:type="dxa"/>
                  <w:vAlign w:val="center"/>
                </w:tcPr>
                <w:p w14:paraId="1DC20652" w14:textId="3291BA18" w:rsidR="0038373E" w:rsidRDefault="00136419">
                  <w:pPr>
                    <w:jc w:val="both"/>
                    <w:rPr>
                      <w:sz w:val="24"/>
                      <w:szCs w:val="24"/>
                    </w:rPr>
                  </w:pPr>
                  <w:r>
                    <w:rPr>
                      <w:sz w:val="24"/>
                      <w:szCs w:val="24"/>
                    </w:rPr>
                    <w:t>W</w:t>
                  </w:r>
                  <w:r w:rsidR="0038373E">
                    <w:rPr>
                      <w:sz w:val="24"/>
                      <w:szCs w:val="24"/>
                    </w:rPr>
                    <w:t>eapon</w:t>
                  </w:r>
                  <w:r>
                    <w:rPr>
                      <w:sz w:val="24"/>
                      <w:szCs w:val="24"/>
                    </w:rPr>
                    <w:t xml:space="preserve"> used</w:t>
                  </w:r>
                  <w:r w:rsidR="0038373E">
                    <w:rPr>
                      <w:rFonts w:hint="eastAsia"/>
                      <w:sz w:val="24"/>
                      <w:szCs w:val="24"/>
                    </w:rPr>
                    <w:t>:</w:t>
                  </w:r>
                </w:p>
              </w:tc>
              <w:tc>
                <w:tcPr>
                  <w:tcW w:w="5881" w:type="dxa"/>
                  <w:gridSpan w:val="4"/>
                  <w:vAlign w:val="center"/>
                </w:tcPr>
                <w:p w14:paraId="377940C5" w14:textId="72E47486" w:rsidR="0038373E" w:rsidRPr="00774E23" w:rsidRDefault="0038373E" w:rsidP="0038373E">
                  <w:pPr>
                    <w:jc w:val="both"/>
                    <w:rPr>
                      <w:color w:val="FF0000"/>
                      <w:sz w:val="24"/>
                      <w:szCs w:val="24"/>
                    </w:rPr>
                  </w:pPr>
                </w:p>
              </w:tc>
            </w:tr>
            <w:tr w:rsidR="0038373E" w14:paraId="037A701F" w14:textId="77777777" w:rsidTr="00045E94">
              <w:trPr>
                <w:trHeight w:val="454"/>
              </w:trPr>
              <w:tc>
                <w:tcPr>
                  <w:tcW w:w="2580" w:type="dxa"/>
                  <w:gridSpan w:val="2"/>
                  <w:vAlign w:val="center"/>
                </w:tcPr>
                <w:p w14:paraId="15956FE3" w14:textId="1CCD7E35" w:rsidR="0038373E" w:rsidRDefault="00136419">
                  <w:pPr>
                    <w:jc w:val="both"/>
                    <w:rPr>
                      <w:sz w:val="24"/>
                      <w:szCs w:val="24"/>
                    </w:rPr>
                  </w:pPr>
                  <w:r>
                    <w:rPr>
                      <w:sz w:val="24"/>
                      <w:szCs w:val="24"/>
                    </w:rPr>
                    <w:t>D</w:t>
                  </w:r>
                  <w:r w:rsidR="0038373E" w:rsidRPr="00EF6F77">
                    <w:rPr>
                      <w:sz w:val="24"/>
                      <w:szCs w:val="24"/>
                    </w:rPr>
                    <w:t>amage brought by this weapon</w:t>
                  </w:r>
                  <w:r w:rsidR="0038373E">
                    <w:rPr>
                      <w:rFonts w:hint="eastAsia"/>
                      <w:sz w:val="24"/>
                      <w:szCs w:val="24"/>
                    </w:rPr>
                    <w:t>:</w:t>
                  </w:r>
                </w:p>
              </w:tc>
              <w:tc>
                <w:tcPr>
                  <w:tcW w:w="4888" w:type="dxa"/>
                  <w:gridSpan w:val="3"/>
                  <w:vAlign w:val="center"/>
                </w:tcPr>
                <w:p w14:paraId="20F21E20" w14:textId="5D5B85F0" w:rsidR="0038373E" w:rsidRPr="00774E23" w:rsidRDefault="0038373E" w:rsidP="00045E94">
                  <w:pPr>
                    <w:jc w:val="both"/>
                    <w:rPr>
                      <w:color w:val="FF0000"/>
                      <w:sz w:val="24"/>
                      <w:szCs w:val="24"/>
                    </w:rPr>
                  </w:pPr>
                </w:p>
              </w:tc>
            </w:tr>
          </w:tbl>
          <w:p w14:paraId="0B2BF51C" w14:textId="77777777" w:rsidR="0038373E" w:rsidRPr="009463AC" w:rsidRDefault="0038373E" w:rsidP="00045E94">
            <w:pPr>
              <w:jc w:val="both"/>
              <w:rPr>
                <w:sz w:val="24"/>
                <w:szCs w:val="24"/>
              </w:rPr>
            </w:pPr>
          </w:p>
        </w:tc>
      </w:tr>
    </w:tbl>
    <w:p w14:paraId="1B194CD6" w14:textId="77777777" w:rsidR="00B8420B" w:rsidRDefault="00B8420B" w:rsidP="00036CEE">
      <w:pPr>
        <w:pStyle w:val="paragraph"/>
        <w:spacing w:before="0" w:beforeAutospacing="0" w:after="0" w:afterAutospacing="0"/>
        <w:jc w:val="center"/>
        <w:textAlignment w:val="baseline"/>
        <w:rPr>
          <w:rStyle w:val="normaltextrun"/>
          <w:b/>
          <w:bCs/>
        </w:rPr>
        <w:sectPr w:rsidR="00B8420B" w:rsidSect="005321E3">
          <w:headerReference w:type="default" r:id="rId11"/>
          <w:footerReference w:type="default" r:id="rId12"/>
          <w:pgSz w:w="16838" w:h="11906" w:orient="landscape"/>
          <w:pgMar w:top="720" w:right="720" w:bottom="720" w:left="720" w:header="397" w:footer="0" w:gutter="0"/>
          <w:cols w:space="425"/>
          <w:docGrid w:type="lines" w:linePitch="360"/>
        </w:sectPr>
      </w:pPr>
    </w:p>
    <w:p w14:paraId="7B3AC6DF" w14:textId="2146257F" w:rsidR="00036CEE" w:rsidRDefault="00036CEE" w:rsidP="00036CEE">
      <w:pPr>
        <w:pStyle w:val="paragraph"/>
        <w:spacing w:before="0" w:beforeAutospacing="0" w:after="0" w:afterAutospacing="0"/>
        <w:jc w:val="center"/>
        <w:textAlignment w:val="baseline"/>
        <w:rPr>
          <w:rFonts w:ascii="Segoe UI" w:hAnsi="Segoe UI" w:cs="Segoe UI"/>
          <w:sz w:val="18"/>
          <w:szCs w:val="18"/>
        </w:rPr>
      </w:pPr>
      <w:r>
        <w:rPr>
          <w:rStyle w:val="normaltextrun"/>
          <w:b/>
          <w:bCs/>
        </w:rPr>
        <w:lastRenderedPageBreak/>
        <w:t>Topic 9</w:t>
      </w:r>
      <w:r w:rsidRPr="00036CEE">
        <w:rPr>
          <w:rStyle w:val="normaltextrun"/>
          <w:b/>
          <w:bCs/>
          <w:color w:val="000000" w:themeColor="text1"/>
        </w:rPr>
        <w:t>: ‘</w:t>
      </w:r>
      <w:r>
        <w:rPr>
          <w:rStyle w:val="normaltextrun"/>
          <w:b/>
          <w:bCs/>
        </w:rPr>
        <w:t>International conflicts and crises in the 20th century (I) – the two world wars</w:t>
      </w:r>
      <w:r w:rsidRPr="00036CEE">
        <w:rPr>
          <w:rStyle w:val="normaltextrun"/>
          <w:b/>
          <w:bCs/>
          <w:color w:val="000000" w:themeColor="text1"/>
        </w:rPr>
        <w:t>’</w:t>
      </w:r>
      <w:r>
        <w:rPr>
          <w:rStyle w:val="eop"/>
        </w:rPr>
        <w:t> </w:t>
      </w:r>
    </w:p>
    <w:p w14:paraId="18EC5864" w14:textId="77777777" w:rsidR="00036CEE" w:rsidRDefault="00036CEE" w:rsidP="00036CEE">
      <w:pPr>
        <w:pStyle w:val="paragraph"/>
        <w:spacing w:before="0" w:beforeAutospacing="0" w:after="0" w:afterAutospacing="0"/>
        <w:jc w:val="center"/>
        <w:textAlignment w:val="baseline"/>
        <w:rPr>
          <w:rFonts w:ascii="Segoe UI" w:hAnsi="Segoe UI" w:cs="Segoe UI"/>
          <w:sz w:val="18"/>
          <w:szCs w:val="18"/>
        </w:rPr>
      </w:pPr>
      <w:r>
        <w:rPr>
          <w:rStyle w:val="normaltextrun"/>
          <w:b/>
          <w:bCs/>
        </w:rPr>
        <w:t>Case study: War and Inventions—Medicine</w:t>
      </w:r>
      <w:r>
        <w:rPr>
          <w:rStyle w:val="eop"/>
        </w:rPr>
        <w:t> </w:t>
      </w:r>
    </w:p>
    <w:p w14:paraId="70140F43" w14:textId="33AB86ED" w:rsidR="00357790" w:rsidRDefault="00036CEE" w:rsidP="00270DD1">
      <w:pPr>
        <w:pStyle w:val="paragraph"/>
        <w:spacing w:before="0" w:beforeAutospacing="0" w:after="0" w:afterAutospacing="0"/>
        <w:jc w:val="center"/>
        <w:textAlignment w:val="baseline"/>
      </w:pPr>
      <w:r>
        <w:rPr>
          <w:rStyle w:val="normaltextrun"/>
          <w:b/>
          <w:bCs/>
        </w:rPr>
        <w:t xml:space="preserve">Activity </w:t>
      </w:r>
      <w:r w:rsidR="0038373E">
        <w:rPr>
          <w:rStyle w:val="normaltextrun"/>
          <w:b/>
          <w:bCs/>
        </w:rPr>
        <w:t>1</w:t>
      </w:r>
      <w:r>
        <w:rPr>
          <w:rStyle w:val="normaltextrun"/>
          <w:b/>
          <w:bCs/>
        </w:rPr>
        <w:t xml:space="preserve">: War and </w:t>
      </w:r>
      <w:r w:rsidR="0038373E">
        <w:rPr>
          <w:rStyle w:val="normaltextrun"/>
          <w:b/>
          <w:bCs/>
        </w:rPr>
        <w:t>Harm</w:t>
      </w:r>
      <w:r>
        <w:rPr>
          <w:rStyle w:val="eop"/>
        </w:rPr>
        <w:t> </w:t>
      </w:r>
    </w:p>
    <w:p w14:paraId="005BFA35" w14:textId="12222450" w:rsidR="00357790" w:rsidRDefault="00036CEE" w:rsidP="008C4E18">
      <w:pPr>
        <w:jc w:val="both"/>
        <w:rPr>
          <w:sz w:val="24"/>
          <w:szCs w:val="24"/>
        </w:rPr>
      </w:pPr>
      <w:r>
        <w:rPr>
          <w:rFonts w:hint="eastAsia"/>
          <w:sz w:val="24"/>
          <w:szCs w:val="24"/>
        </w:rPr>
        <w:t>Students are divided into 4 group</w:t>
      </w:r>
      <w:r w:rsidR="00357790">
        <w:rPr>
          <w:sz w:val="24"/>
          <w:szCs w:val="24"/>
        </w:rPr>
        <w:t>s</w:t>
      </w:r>
      <w:r>
        <w:rPr>
          <w:rFonts w:hint="eastAsia"/>
          <w:sz w:val="24"/>
          <w:szCs w:val="24"/>
        </w:rPr>
        <w:t xml:space="preserve"> and </w:t>
      </w:r>
      <w:r w:rsidR="00357790">
        <w:rPr>
          <w:sz w:val="24"/>
          <w:szCs w:val="24"/>
        </w:rPr>
        <w:t xml:space="preserve">each group </w:t>
      </w:r>
      <w:r>
        <w:rPr>
          <w:sz w:val="24"/>
          <w:szCs w:val="24"/>
        </w:rPr>
        <w:t>complete</w:t>
      </w:r>
      <w:r w:rsidR="00357790">
        <w:rPr>
          <w:sz w:val="24"/>
          <w:szCs w:val="24"/>
        </w:rPr>
        <w:t>s</w:t>
      </w:r>
      <w:r>
        <w:rPr>
          <w:sz w:val="24"/>
          <w:szCs w:val="24"/>
        </w:rPr>
        <w:t xml:space="preserve"> the related learning activit</w:t>
      </w:r>
      <w:r w:rsidR="00357790">
        <w:rPr>
          <w:sz w:val="24"/>
          <w:szCs w:val="24"/>
        </w:rPr>
        <w:t>y</w:t>
      </w:r>
      <w:r>
        <w:rPr>
          <w:sz w:val="24"/>
          <w:szCs w:val="24"/>
        </w:rPr>
        <w:t>.</w:t>
      </w:r>
    </w:p>
    <w:tbl>
      <w:tblPr>
        <w:tblStyle w:val="TableGrid"/>
        <w:tblW w:w="0" w:type="auto"/>
        <w:tblLook w:val="04A0" w:firstRow="1" w:lastRow="0" w:firstColumn="1" w:lastColumn="0" w:noHBand="0" w:noVBand="1"/>
      </w:tblPr>
      <w:tblGrid>
        <w:gridCol w:w="7694"/>
        <w:gridCol w:w="7694"/>
      </w:tblGrid>
      <w:tr w:rsidR="008C4E18" w:rsidRPr="004010D5" w14:paraId="0099084E" w14:textId="77777777" w:rsidTr="008C4E18">
        <w:tc>
          <w:tcPr>
            <w:tcW w:w="7694" w:type="dxa"/>
          </w:tcPr>
          <w:p w14:paraId="4ED4C309" w14:textId="0117081D" w:rsidR="008C4E18" w:rsidRPr="004010D5" w:rsidRDefault="004010D5" w:rsidP="008C4E18">
            <w:pPr>
              <w:jc w:val="center"/>
              <w:rPr>
                <w:b/>
                <w:bCs/>
                <w:sz w:val="24"/>
                <w:szCs w:val="24"/>
                <w:u w:val="single"/>
              </w:rPr>
            </w:pPr>
            <w:r w:rsidRPr="004010D5">
              <w:rPr>
                <w:rFonts w:hint="eastAsia"/>
                <w:b/>
                <w:bCs/>
                <w:sz w:val="24"/>
                <w:szCs w:val="24"/>
                <w:u w:val="single"/>
              </w:rPr>
              <w:t>Group 1</w:t>
            </w:r>
          </w:p>
        </w:tc>
        <w:tc>
          <w:tcPr>
            <w:tcW w:w="7694" w:type="dxa"/>
          </w:tcPr>
          <w:p w14:paraId="534B08AF" w14:textId="11C8CABC" w:rsidR="008C4E18" w:rsidRPr="004010D5" w:rsidRDefault="004010D5" w:rsidP="008C4E18">
            <w:pPr>
              <w:jc w:val="center"/>
              <w:rPr>
                <w:b/>
                <w:bCs/>
                <w:sz w:val="24"/>
                <w:szCs w:val="24"/>
                <w:u w:val="single"/>
              </w:rPr>
            </w:pPr>
            <w:r w:rsidRPr="004010D5">
              <w:rPr>
                <w:rFonts w:hint="eastAsia"/>
                <w:b/>
                <w:bCs/>
                <w:sz w:val="24"/>
                <w:szCs w:val="24"/>
                <w:u w:val="single"/>
              </w:rPr>
              <w:t>G</w:t>
            </w:r>
            <w:r w:rsidRPr="004010D5">
              <w:rPr>
                <w:b/>
                <w:bCs/>
                <w:sz w:val="24"/>
                <w:szCs w:val="24"/>
                <w:u w:val="single"/>
              </w:rPr>
              <w:t>roup 2</w:t>
            </w:r>
          </w:p>
        </w:tc>
      </w:tr>
      <w:tr w:rsidR="008C4E18" w:rsidRPr="004010D5" w14:paraId="7402FD3F" w14:textId="77777777" w:rsidTr="008C4E18">
        <w:tc>
          <w:tcPr>
            <w:tcW w:w="7694" w:type="dxa"/>
          </w:tcPr>
          <w:p w14:paraId="567C229C" w14:textId="2CC2F34C" w:rsidR="00CE3CE8" w:rsidRPr="004010D5" w:rsidRDefault="00036CEE" w:rsidP="008C4E18">
            <w:pPr>
              <w:jc w:val="both"/>
              <w:rPr>
                <w:sz w:val="24"/>
                <w:szCs w:val="24"/>
              </w:rPr>
            </w:pPr>
            <w:r w:rsidRPr="004010D5">
              <w:rPr>
                <w:rFonts w:hint="eastAsia"/>
                <w:sz w:val="24"/>
                <w:szCs w:val="24"/>
              </w:rPr>
              <w:t xml:space="preserve">Study Source </w:t>
            </w:r>
            <w:r w:rsidR="00FE2C2E" w:rsidRPr="004010D5">
              <w:rPr>
                <w:rFonts w:hint="eastAsia"/>
                <w:sz w:val="24"/>
                <w:szCs w:val="24"/>
              </w:rPr>
              <w:t>A</w:t>
            </w:r>
            <w:r w:rsidR="00466DBB">
              <w:rPr>
                <w:sz w:val="24"/>
                <w:szCs w:val="24"/>
              </w:rPr>
              <w:t xml:space="preserve"> below,</w:t>
            </w:r>
            <w:r w:rsidRPr="004010D5">
              <w:rPr>
                <w:rFonts w:hint="eastAsia"/>
                <w:sz w:val="24"/>
                <w:szCs w:val="24"/>
              </w:rPr>
              <w:t xml:space="preserve"> and </w:t>
            </w:r>
            <w:r w:rsidRPr="004010D5">
              <w:rPr>
                <w:sz w:val="24"/>
                <w:szCs w:val="24"/>
              </w:rPr>
              <w:t>answer</w:t>
            </w:r>
            <w:r w:rsidRPr="004010D5">
              <w:rPr>
                <w:rFonts w:hint="eastAsia"/>
                <w:sz w:val="24"/>
                <w:szCs w:val="24"/>
              </w:rPr>
              <w:t xml:space="preserve"> </w:t>
            </w:r>
            <w:r w:rsidRPr="004010D5">
              <w:rPr>
                <w:sz w:val="24"/>
                <w:szCs w:val="24"/>
              </w:rPr>
              <w:t xml:space="preserve">the </w:t>
            </w:r>
            <w:r w:rsidR="00466DBB">
              <w:rPr>
                <w:sz w:val="24"/>
                <w:szCs w:val="24"/>
              </w:rPr>
              <w:t xml:space="preserve">related </w:t>
            </w:r>
            <w:r w:rsidRPr="004010D5">
              <w:rPr>
                <w:sz w:val="24"/>
                <w:szCs w:val="24"/>
              </w:rPr>
              <w:t>question</w:t>
            </w:r>
            <w:r w:rsidR="004010D5" w:rsidRPr="004010D5">
              <w:rPr>
                <w:sz w:val="24"/>
                <w:szCs w:val="24"/>
              </w:rPr>
              <w:t>s</w:t>
            </w:r>
            <w:r w:rsidR="004010D5" w:rsidRPr="004010D5">
              <w:rPr>
                <w:rFonts w:hint="eastAsia"/>
                <w:sz w:val="24"/>
                <w:szCs w:val="24"/>
              </w:rPr>
              <w:t>.</w:t>
            </w:r>
          </w:p>
          <w:p w14:paraId="4538E30C" w14:textId="6BE36417" w:rsidR="00BA2E72" w:rsidRPr="004010D5" w:rsidRDefault="004010D5" w:rsidP="008C4E18">
            <w:pPr>
              <w:jc w:val="both"/>
              <w:rPr>
                <w:sz w:val="24"/>
                <w:szCs w:val="24"/>
              </w:rPr>
            </w:pPr>
            <w:r w:rsidRPr="004010D5">
              <w:rPr>
                <w:rFonts w:hint="eastAsia"/>
                <w:sz w:val="24"/>
                <w:szCs w:val="24"/>
              </w:rPr>
              <w:t>S</w:t>
            </w:r>
            <w:r w:rsidRPr="004010D5">
              <w:rPr>
                <w:sz w:val="24"/>
                <w:szCs w:val="24"/>
              </w:rPr>
              <w:t xml:space="preserve">ource </w:t>
            </w:r>
            <w:r w:rsidR="00FE2C2E" w:rsidRPr="004010D5">
              <w:rPr>
                <w:rFonts w:hint="eastAsia"/>
                <w:sz w:val="24"/>
                <w:szCs w:val="24"/>
              </w:rPr>
              <w:t>A</w:t>
            </w:r>
            <w:r w:rsidR="006D6CE9">
              <w:rPr>
                <w:rFonts w:hint="eastAsia"/>
                <w:sz w:val="24"/>
                <w:szCs w:val="24"/>
              </w:rPr>
              <w:t>:</w:t>
            </w:r>
            <w:r w:rsidR="006D6CE9">
              <w:rPr>
                <w:sz w:val="24"/>
                <w:szCs w:val="24"/>
              </w:rPr>
              <w:t xml:space="preserve"> </w:t>
            </w:r>
            <w:r w:rsidR="006D6CE9">
              <w:rPr>
                <w:rFonts w:hint="eastAsia"/>
                <w:sz w:val="24"/>
                <w:szCs w:val="24"/>
              </w:rPr>
              <w:t>T</w:t>
            </w:r>
            <w:r w:rsidRPr="004010D5">
              <w:rPr>
                <w:sz w:val="24"/>
                <w:szCs w:val="24"/>
              </w:rPr>
              <w:t xml:space="preserve">he following passage </w:t>
            </w:r>
            <w:r w:rsidR="00150FE6">
              <w:rPr>
                <w:sz w:val="24"/>
                <w:szCs w:val="24"/>
              </w:rPr>
              <w:t xml:space="preserve">is </w:t>
            </w:r>
            <w:r w:rsidRPr="004010D5">
              <w:rPr>
                <w:sz w:val="24"/>
                <w:szCs w:val="24"/>
              </w:rPr>
              <w:t>related to a new type of weapon and the damage it did.</w:t>
            </w:r>
          </w:p>
          <w:tbl>
            <w:tblPr>
              <w:tblStyle w:val="TableGrid"/>
              <w:tblW w:w="0" w:type="auto"/>
              <w:tblLook w:val="04A0" w:firstRow="1" w:lastRow="0" w:firstColumn="1" w:lastColumn="0" w:noHBand="0" w:noVBand="1"/>
            </w:tblPr>
            <w:tblGrid>
              <w:gridCol w:w="7468"/>
            </w:tblGrid>
            <w:tr w:rsidR="00FE2C2E" w:rsidRPr="004010D5" w14:paraId="4DF7C271" w14:textId="77777777" w:rsidTr="00FE2C2E">
              <w:tc>
                <w:tcPr>
                  <w:tcW w:w="7468" w:type="dxa"/>
                </w:tcPr>
                <w:p w14:paraId="326B25E4" w14:textId="77777777" w:rsidR="00733745" w:rsidRPr="004010D5" w:rsidRDefault="00733745" w:rsidP="008C4E18">
                  <w:pPr>
                    <w:jc w:val="both"/>
                    <w:rPr>
                      <w:sz w:val="24"/>
                      <w:szCs w:val="24"/>
                    </w:rPr>
                  </w:pPr>
                  <w:r w:rsidRPr="004010D5">
                    <w:rPr>
                      <w:sz w:val="24"/>
                      <w:szCs w:val="24"/>
                    </w:rPr>
                    <w:t>On 22 April 1915, German forces</w:t>
                  </w:r>
                  <w:r w:rsidR="00AE5D9B" w:rsidRPr="004010D5">
                    <w:rPr>
                      <w:sz w:val="24"/>
                      <w:szCs w:val="24"/>
                    </w:rPr>
                    <w:t xml:space="preserve">’ </w:t>
                  </w:r>
                  <w:r w:rsidRPr="004010D5">
                    <w:rPr>
                      <w:sz w:val="24"/>
                      <w:szCs w:val="24"/>
                    </w:rPr>
                    <w:t>attack featured a weapon that had not been used before on the Western Front…</w:t>
                  </w:r>
                </w:p>
                <w:p w14:paraId="53997032" w14:textId="77777777" w:rsidR="00FE2C2E" w:rsidRPr="004010D5" w:rsidRDefault="00FE2C2E" w:rsidP="008C4E18">
                  <w:pPr>
                    <w:jc w:val="both"/>
                    <w:rPr>
                      <w:sz w:val="24"/>
                      <w:szCs w:val="24"/>
                    </w:rPr>
                  </w:pPr>
                  <w:r w:rsidRPr="004010D5">
                    <w:rPr>
                      <w:sz w:val="24"/>
                      <w:szCs w:val="24"/>
                    </w:rPr>
                    <w:t xml:space="preserve">When the gas attack was over … The [river] bank was absolutely covered with bodies of gassed men. Must have been over 1,000 of them. And down in the stream, there was also full of bodies as well. </w:t>
                  </w:r>
                </w:p>
                <w:p w14:paraId="2BD20D0A" w14:textId="24C5B1F4" w:rsidR="00CE3CE8" w:rsidRPr="004010D5" w:rsidRDefault="00FE2C2E" w:rsidP="00FE2C2E">
                  <w:pPr>
                    <w:jc w:val="right"/>
                    <w:rPr>
                      <w:sz w:val="24"/>
                      <w:szCs w:val="24"/>
                    </w:rPr>
                  </w:pPr>
                  <w:r w:rsidRPr="004010D5">
                    <w:rPr>
                      <w:rFonts w:hint="eastAsia"/>
                      <w:sz w:val="24"/>
                      <w:szCs w:val="24"/>
                    </w:rPr>
                    <w:t>E</w:t>
                  </w:r>
                  <w:r w:rsidRPr="004010D5">
                    <w:rPr>
                      <w:sz w:val="24"/>
                      <w:szCs w:val="24"/>
                    </w:rPr>
                    <w:t>dgar Huggins</w:t>
                  </w:r>
                  <w:r w:rsidR="00CE3CE8">
                    <w:rPr>
                      <w:sz w:val="24"/>
                      <w:szCs w:val="24"/>
                    </w:rPr>
                    <w:t xml:space="preserve"> (</w:t>
                  </w:r>
                  <w:r w:rsidRPr="004010D5">
                    <w:rPr>
                      <w:sz w:val="24"/>
                      <w:szCs w:val="24"/>
                    </w:rPr>
                    <w:t>British soldier</w:t>
                  </w:r>
                  <w:r w:rsidR="00CE3CE8">
                    <w:rPr>
                      <w:sz w:val="24"/>
                      <w:szCs w:val="24"/>
                    </w:rPr>
                    <w:t>)</w:t>
                  </w:r>
                </w:p>
                <w:p w14:paraId="74B1FD1D" w14:textId="77777777" w:rsidR="00FE2C2E" w:rsidRPr="004010D5" w:rsidRDefault="00FE2C2E" w:rsidP="008C4E18">
                  <w:pPr>
                    <w:jc w:val="both"/>
                    <w:rPr>
                      <w:sz w:val="24"/>
                      <w:szCs w:val="24"/>
                    </w:rPr>
                  </w:pPr>
                  <w:r w:rsidRPr="004010D5">
                    <w:rPr>
                      <w:sz w:val="24"/>
                      <w:szCs w:val="24"/>
                    </w:rPr>
                    <w:t>Our eyes were streaming with water and with pain. Luckily again for me I was one of those who could still see... Anyone who could see, like I was, would go in front. And half a dozen or 10 or 12 men each with their hand on the shoulder of the man in front of them and lines – you could see lines and lines and lines of British soldiers going back with rolls of bandages round their eyes going back towards Ypres.</w:t>
                  </w:r>
                </w:p>
                <w:p w14:paraId="6B484123" w14:textId="7BF8C06C" w:rsidR="00FE2C2E" w:rsidRPr="004010D5" w:rsidRDefault="00FE2C2E" w:rsidP="00FE2C2E">
                  <w:pPr>
                    <w:jc w:val="right"/>
                    <w:rPr>
                      <w:sz w:val="24"/>
                      <w:szCs w:val="24"/>
                    </w:rPr>
                  </w:pPr>
                  <w:r w:rsidRPr="004010D5">
                    <w:rPr>
                      <w:rFonts w:hint="eastAsia"/>
                      <w:sz w:val="24"/>
                      <w:szCs w:val="24"/>
                    </w:rPr>
                    <w:t>B</w:t>
                  </w:r>
                  <w:r w:rsidRPr="004010D5">
                    <w:rPr>
                      <w:sz w:val="24"/>
                      <w:szCs w:val="24"/>
                    </w:rPr>
                    <w:t>eryl Hutchinson</w:t>
                  </w:r>
                  <w:r w:rsidR="00CE3CE8">
                    <w:rPr>
                      <w:sz w:val="24"/>
                      <w:szCs w:val="24"/>
                    </w:rPr>
                    <w:t xml:space="preserve"> (</w:t>
                  </w:r>
                  <w:r w:rsidRPr="004010D5">
                    <w:rPr>
                      <w:sz w:val="24"/>
                      <w:szCs w:val="24"/>
                    </w:rPr>
                    <w:t>British solider</w:t>
                  </w:r>
                  <w:r w:rsidR="00CE3CE8">
                    <w:rPr>
                      <w:sz w:val="24"/>
                      <w:szCs w:val="24"/>
                    </w:rPr>
                    <w:t>)</w:t>
                  </w:r>
                </w:p>
              </w:tc>
            </w:tr>
          </w:tbl>
          <w:p w14:paraId="409FF46E" w14:textId="1DB23FF2" w:rsidR="009463AC" w:rsidRPr="004010D5" w:rsidRDefault="004010D5" w:rsidP="00357790">
            <w:pPr>
              <w:rPr>
                <w:sz w:val="24"/>
                <w:szCs w:val="24"/>
              </w:rPr>
            </w:pPr>
            <w:r w:rsidRPr="004010D5">
              <w:rPr>
                <w:rFonts w:hint="eastAsia"/>
                <w:sz w:val="24"/>
                <w:szCs w:val="24"/>
              </w:rPr>
              <w:t>S</w:t>
            </w:r>
            <w:r>
              <w:rPr>
                <w:sz w:val="24"/>
                <w:szCs w:val="24"/>
              </w:rPr>
              <w:t xml:space="preserve">ource: </w:t>
            </w:r>
            <w:hyperlink r:id="rId13" w:history="1">
              <w:r w:rsidR="00BA2E72" w:rsidRPr="004010D5">
                <w:rPr>
                  <w:rStyle w:val="Hyperlink"/>
                  <w:sz w:val="24"/>
                  <w:szCs w:val="24"/>
                </w:rPr>
                <w:t>https://www.iwm.org.uk/history/voices-of-the-first-world-war-gas-attack-at-ypres</w:t>
              </w:r>
            </w:hyperlink>
            <w:r w:rsidR="00BA2E72" w:rsidRPr="004010D5">
              <w:rPr>
                <w:sz w:val="24"/>
                <w:szCs w:val="24"/>
              </w:rPr>
              <w:t xml:space="preserve"> </w:t>
            </w:r>
          </w:p>
          <w:tbl>
            <w:tblPr>
              <w:tblStyle w:val="TableGrid"/>
              <w:tblpPr w:leftFromText="180" w:rightFromText="180" w:vertAnchor="text" w:horzAnchor="margin" w:tblpY="95"/>
              <w:tblOverlap w:val="never"/>
              <w:tblW w:w="0" w:type="auto"/>
              <w:tblLook w:val="04A0" w:firstRow="1" w:lastRow="0" w:firstColumn="1" w:lastColumn="0" w:noHBand="0" w:noVBand="1"/>
            </w:tblPr>
            <w:tblGrid>
              <w:gridCol w:w="2350"/>
              <w:gridCol w:w="2145"/>
              <w:gridCol w:w="2021"/>
              <w:gridCol w:w="952"/>
            </w:tblGrid>
            <w:tr w:rsidR="009463AC" w:rsidRPr="004010D5" w14:paraId="1EE5D2FC" w14:textId="77777777" w:rsidTr="00270DD1">
              <w:trPr>
                <w:trHeight w:val="454"/>
              </w:trPr>
              <w:tc>
                <w:tcPr>
                  <w:tcW w:w="2350" w:type="dxa"/>
                  <w:vAlign w:val="center"/>
                </w:tcPr>
                <w:p w14:paraId="53710424" w14:textId="36D3ACA8" w:rsidR="009463AC" w:rsidRPr="006A60F3" w:rsidRDefault="006A60F3" w:rsidP="009463AC">
                  <w:pPr>
                    <w:jc w:val="both"/>
                    <w:rPr>
                      <w:sz w:val="24"/>
                      <w:szCs w:val="24"/>
                    </w:rPr>
                  </w:pPr>
                  <w:r>
                    <w:rPr>
                      <w:sz w:val="24"/>
                      <w:szCs w:val="24"/>
                    </w:rPr>
                    <w:t>Related war</w:t>
                  </w:r>
                </w:p>
              </w:tc>
              <w:tc>
                <w:tcPr>
                  <w:tcW w:w="2145" w:type="dxa"/>
                  <w:vAlign w:val="center"/>
                </w:tcPr>
                <w:p w14:paraId="31B8AD4C" w14:textId="51F72FBD" w:rsidR="009463AC" w:rsidRPr="004010D5" w:rsidRDefault="00EA6A2B" w:rsidP="009463AC">
                  <w:pPr>
                    <w:jc w:val="both"/>
                    <w:rPr>
                      <w:sz w:val="24"/>
                      <w:szCs w:val="24"/>
                    </w:rPr>
                  </w:pPr>
                  <w:r w:rsidRPr="004010D5">
                    <w:rPr>
                      <w:rFonts w:hint="eastAsia"/>
                      <w:color w:val="FF0000"/>
                      <w:sz w:val="24"/>
                      <w:szCs w:val="24"/>
                    </w:rPr>
                    <w:t>W</w:t>
                  </w:r>
                  <w:r w:rsidRPr="004010D5">
                    <w:rPr>
                      <w:color w:val="FF0000"/>
                      <w:sz w:val="24"/>
                      <w:szCs w:val="24"/>
                    </w:rPr>
                    <w:t xml:space="preserve">orld War </w:t>
                  </w:r>
                  <w:r w:rsidRPr="004010D5">
                    <w:rPr>
                      <w:rFonts w:hint="eastAsia"/>
                      <w:color w:val="FF0000"/>
                      <w:sz w:val="24"/>
                      <w:szCs w:val="24"/>
                    </w:rPr>
                    <w:t>I</w:t>
                  </w:r>
                </w:p>
              </w:tc>
              <w:tc>
                <w:tcPr>
                  <w:tcW w:w="2021" w:type="dxa"/>
                  <w:vAlign w:val="center"/>
                </w:tcPr>
                <w:p w14:paraId="14DD1CBF" w14:textId="4A0D3042" w:rsidR="009463AC" w:rsidRPr="004010D5" w:rsidRDefault="00136419">
                  <w:pPr>
                    <w:jc w:val="both"/>
                    <w:rPr>
                      <w:sz w:val="24"/>
                      <w:szCs w:val="24"/>
                    </w:rPr>
                  </w:pPr>
                  <w:r>
                    <w:rPr>
                      <w:rFonts w:hint="eastAsia"/>
                      <w:sz w:val="24"/>
                      <w:szCs w:val="24"/>
                    </w:rPr>
                    <w:t>L</w:t>
                  </w:r>
                  <w:r w:rsidR="00EF6F77" w:rsidRPr="004010D5">
                    <w:rPr>
                      <w:sz w:val="24"/>
                      <w:szCs w:val="24"/>
                    </w:rPr>
                    <w:t>ocation of battle</w:t>
                  </w:r>
                  <w:r w:rsidR="00EF6F77" w:rsidRPr="004010D5">
                    <w:rPr>
                      <w:rFonts w:hint="eastAsia"/>
                      <w:sz w:val="24"/>
                      <w:szCs w:val="24"/>
                    </w:rPr>
                    <w:t>:</w:t>
                  </w:r>
                </w:p>
              </w:tc>
              <w:tc>
                <w:tcPr>
                  <w:tcW w:w="952" w:type="dxa"/>
                  <w:vAlign w:val="center"/>
                </w:tcPr>
                <w:p w14:paraId="01A48097" w14:textId="3531B25E" w:rsidR="009463AC" w:rsidRPr="004010D5" w:rsidRDefault="00EF6F77" w:rsidP="009463AC">
                  <w:pPr>
                    <w:jc w:val="both"/>
                    <w:rPr>
                      <w:sz w:val="24"/>
                      <w:szCs w:val="24"/>
                    </w:rPr>
                  </w:pPr>
                  <w:r w:rsidRPr="004010D5">
                    <w:rPr>
                      <w:color w:val="FF0000"/>
                      <w:sz w:val="24"/>
                      <w:szCs w:val="24"/>
                    </w:rPr>
                    <w:t>Ypres</w:t>
                  </w:r>
                </w:p>
              </w:tc>
            </w:tr>
            <w:tr w:rsidR="009463AC" w:rsidRPr="004010D5" w14:paraId="42F761DF" w14:textId="77777777" w:rsidTr="00270DD1">
              <w:trPr>
                <w:trHeight w:val="454"/>
              </w:trPr>
              <w:tc>
                <w:tcPr>
                  <w:tcW w:w="2350" w:type="dxa"/>
                  <w:vAlign w:val="center"/>
                </w:tcPr>
                <w:p w14:paraId="71DBD4E1" w14:textId="5A26137E" w:rsidR="009463AC" w:rsidRPr="004010D5" w:rsidRDefault="00136419">
                  <w:pPr>
                    <w:jc w:val="both"/>
                    <w:rPr>
                      <w:sz w:val="24"/>
                      <w:szCs w:val="24"/>
                    </w:rPr>
                  </w:pPr>
                  <w:r>
                    <w:rPr>
                      <w:sz w:val="24"/>
                      <w:szCs w:val="24"/>
                    </w:rPr>
                    <w:t>W</w:t>
                  </w:r>
                  <w:r w:rsidR="00EF6F77" w:rsidRPr="004010D5">
                    <w:rPr>
                      <w:sz w:val="24"/>
                      <w:szCs w:val="24"/>
                    </w:rPr>
                    <w:t>eapon</w:t>
                  </w:r>
                  <w:r>
                    <w:rPr>
                      <w:sz w:val="24"/>
                      <w:szCs w:val="24"/>
                    </w:rPr>
                    <w:t xml:space="preserve"> used</w:t>
                  </w:r>
                  <w:r w:rsidR="00EF6F77" w:rsidRPr="004010D5">
                    <w:rPr>
                      <w:rFonts w:hint="eastAsia"/>
                      <w:sz w:val="24"/>
                      <w:szCs w:val="24"/>
                    </w:rPr>
                    <w:t>:</w:t>
                  </w:r>
                </w:p>
              </w:tc>
              <w:tc>
                <w:tcPr>
                  <w:tcW w:w="5118" w:type="dxa"/>
                  <w:gridSpan w:val="3"/>
                  <w:vAlign w:val="center"/>
                </w:tcPr>
                <w:p w14:paraId="19829E16" w14:textId="5E0B739D" w:rsidR="009463AC" w:rsidRPr="004010D5" w:rsidRDefault="00EA6A2B" w:rsidP="009463AC">
                  <w:pPr>
                    <w:jc w:val="both"/>
                    <w:rPr>
                      <w:color w:val="FF0000"/>
                      <w:sz w:val="24"/>
                      <w:szCs w:val="24"/>
                    </w:rPr>
                  </w:pPr>
                  <w:r w:rsidRPr="004010D5">
                    <w:rPr>
                      <w:color w:val="FF0000"/>
                      <w:sz w:val="24"/>
                      <w:szCs w:val="24"/>
                    </w:rPr>
                    <w:t>Toxic gas</w:t>
                  </w:r>
                </w:p>
              </w:tc>
            </w:tr>
            <w:tr w:rsidR="009463AC" w:rsidRPr="004010D5" w14:paraId="0FE0ED37" w14:textId="77777777" w:rsidTr="00270DD1">
              <w:trPr>
                <w:trHeight w:val="454"/>
              </w:trPr>
              <w:tc>
                <w:tcPr>
                  <w:tcW w:w="2350" w:type="dxa"/>
                  <w:vAlign w:val="center"/>
                </w:tcPr>
                <w:p w14:paraId="2772847A" w14:textId="03A6669D" w:rsidR="009463AC" w:rsidRPr="004010D5" w:rsidRDefault="00136419">
                  <w:pPr>
                    <w:jc w:val="both"/>
                    <w:rPr>
                      <w:sz w:val="24"/>
                      <w:szCs w:val="24"/>
                    </w:rPr>
                  </w:pPr>
                  <w:r>
                    <w:rPr>
                      <w:sz w:val="24"/>
                      <w:szCs w:val="24"/>
                    </w:rPr>
                    <w:t>D</w:t>
                  </w:r>
                  <w:r w:rsidR="00EF6F77" w:rsidRPr="004010D5">
                    <w:rPr>
                      <w:sz w:val="24"/>
                      <w:szCs w:val="24"/>
                    </w:rPr>
                    <w:t>amage brought by this weapon</w:t>
                  </w:r>
                  <w:r w:rsidR="00EF6F77" w:rsidRPr="004010D5">
                    <w:rPr>
                      <w:rFonts w:hint="eastAsia"/>
                      <w:sz w:val="24"/>
                      <w:szCs w:val="24"/>
                    </w:rPr>
                    <w:t>:</w:t>
                  </w:r>
                </w:p>
              </w:tc>
              <w:tc>
                <w:tcPr>
                  <w:tcW w:w="5118" w:type="dxa"/>
                  <w:gridSpan w:val="3"/>
                  <w:vAlign w:val="center"/>
                </w:tcPr>
                <w:p w14:paraId="6F50F557" w14:textId="5B6F6B7F" w:rsidR="009463AC" w:rsidRPr="004010D5" w:rsidRDefault="008549E5" w:rsidP="004010D5">
                  <w:pPr>
                    <w:jc w:val="both"/>
                    <w:rPr>
                      <w:color w:val="FF0000"/>
                      <w:sz w:val="24"/>
                      <w:szCs w:val="24"/>
                    </w:rPr>
                  </w:pPr>
                  <w:r>
                    <w:rPr>
                      <w:rFonts w:hint="eastAsia"/>
                      <w:color w:val="FF0000"/>
                      <w:sz w:val="24"/>
                      <w:szCs w:val="24"/>
                    </w:rPr>
                    <w:t xml:space="preserve">Death </w:t>
                  </w:r>
                  <w:r w:rsidR="001106C8">
                    <w:rPr>
                      <w:color w:val="FF0000"/>
                      <w:sz w:val="24"/>
                      <w:szCs w:val="24"/>
                    </w:rPr>
                    <w:t>of soldiers</w:t>
                  </w:r>
                  <w:r w:rsidR="00774E23" w:rsidRPr="004010D5">
                    <w:rPr>
                      <w:rFonts w:hint="eastAsia"/>
                      <w:color w:val="FF0000"/>
                      <w:sz w:val="24"/>
                      <w:szCs w:val="24"/>
                    </w:rPr>
                    <w:t>、</w:t>
                  </w:r>
                  <w:r w:rsidR="004010D5" w:rsidRPr="004010D5">
                    <w:rPr>
                      <w:color w:val="FF0000"/>
                      <w:sz w:val="24"/>
                      <w:szCs w:val="24"/>
                    </w:rPr>
                    <w:t>visual impairment</w:t>
                  </w:r>
                </w:p>
              </w:tc>
            </w:tr>
          </w:tbl>
          <w:p w14:paraId="42F90BF4" w14:textId="77777777" w:rsidR="00BA2E72" w:rsidRPr="004010D5" w:rsidRDefault="00BA2E72" w:rsidP="008C4E18">
            <w:pPr>
              <w:jc w:val="both"/>
              <w:rPr>
                <w:sz w:val="24"/>
                <w:szCs w:val="24"/>
              </w:rPr>
            </w:pPr>
          </w:p>
        </w:tc>
        <w:tc>
          <w:tcPr>
            <w:tcW w:w="7694" w:type="dxa"/>
          </w:tcPr>
          <w:p w14:paraId="194B54A0" w14:textId="5B5B68D3" w:rsidR="00CE3CE8" w:rsidRPr="004010D5" w:rsidRDefault="004010D5" w:rsidP="007E0A6B">
            <w:pPr>
              <w:jc w:val="both"/>
              <w:rPr>
                <w:sz w:val="24"/>
                <w:szCs w:val="24"/>
              </w:rPr>
            </w:pPr>
            <w:r w:rsidRPr="004010D5">
              <w:rPr>
                <w:rFonts w:hint="eastAsia"/>
                <w:sz w:val="24"/>
                <w:szCs w:val="24"/>
              </w:rPr>
              <w:t xml:space="preserve">Study Source </w:t>
            </w:r>
            <w:r>
              <w:rPr>
                <w:sz w:val="24"/>
                <w:szCs w:val="24"/>
              </w:rPr>
              <w:t>B</w:t>
            </w:r>
            <w:r w:rsidR="00466DBB">
              <w:rPr>
                <w:sz w:val="24"/>
                <w:szCs w:val="24"/>
              </w:rPr>
              <w:t xml:space="preserve"> below,</w:t>
            </w:r>
            <w:r w:rsidRPr="004010D5">
              <w:rPr>
                <w:rFonts w:hint="eastAsia"/>
                <w:sz w:val="24"/>
                <w:szCs w:val="24"/>
              </w:rPr>
              <w:t xml:space="preserve"> and </w:t>
            </w:r>
            <w:r w:rsidRPr="004010D5">
              <w:rPr>
                <w:sz w:val="24"/>
                <w:szCs w:val="24"/>
              </w:rPr>
              <w:t>answer</w:t>
            </w:r>
            <w:r w:rsidRPr="004010D5">
              <w:rPr>
                <w:rFonts w:hint="eastAsia"/>
                <w:sz w:val="24"/>
                <w:szCs w:val="24"/>
              </w:rPr>
              <w:t xml:space="preserve"> </w:t>
            </w:r>
            <w:r w:rsidRPr="004010D5">
              <w:rPr>
                <w:sz w:val="24"/>
                <w:szCs w:val="24"/>
              </w:rPr>
              <w:t xml:space="preserve">the </w:t>
            </w:r>
            <w:r w:rsidR="00466DBB">
              <w:rPr>
                <w:sz w:val="24"/>
                <w:szCs w:val="24"/>
              </w:rPr>
              <w:t xml:space="preserve">related </w:t>
            </w:r>
            <w:r w:rsidRPr="004010D5">
              <w:rPr>
                <w:sz w:val="24"/>
                <w:szCs w:val="24"/>
              </w:rPr>
              <w:t>questions</w:t>
            </w:r>
            <w:r w:rsidRPr="004010D5">
              <w:rPr>
                <w:rFonts w:hint="eastAsia"/>
                <w:sz w:val="24"/>
                <w:szCs w:val="24"/>
              </w:rPr>
              <w:t>.</w:t>
            </w:r>
          </w:p>
          <w:p w14:paraId="119B1BF2" w14:textId="4A9295E3" w:rsidR="007E0A6B" w:rsidRPr="004010D5" w:rsidRDefault="004010D5" w:rsidP="007E0A6B">
            <w:pPr>
              <w:jc w:val="both"/>
              <w:rPr>
                <w:sz w:val="24"/>
                <w:szCs w:val="24"/>
              </w:rPr>
            </w:pPr>
            <w:r w:rsidRPr="004010D5">
              <w:rPr>
                <w:sz w:val="24"/>
                <w:szCs w:val="24"/>
              </w:rPr>
              <w:t>Source B</w:t>
            </w:r>
            <w:r w:rsidR="006D6CE9">
              <w:rPr>
                <w:rFonts w:hint="eastAsia"/>
                <w:sz w:val="24"/>
                <w:szCs w:val="24"/>
              </w:rPr>
              <w:t>:</w:t>
            </w:r>
            <w:r w:rsidR="006D6CE9">
              <w:rPr>
                <w:sz w:val="24"/>
                <w:szCs w:val="24"/>
              </w:rPr>
              <w:t xml:space="preserve"> </w:t>
            </w:r>
            <w:r w:rsidR="006D6CE9">
              <w:rPr>
                <w:rFonts w:hint="eastAsia"/>
                <w:sz w:val="24"/>
                <w:szCs w:val="24"/>
              </w:rPr>
              <w:t>T</w:t>
            </w:r>
            <w:r w:rsidRPr="004010D5">
              <w:rPr>
                <w:sz w:val="24"/>
                <w:szCs w:val="24"/>
              </w:rPr>
              <w:t xml:space="preserve">he following passage </w:t>
            </w:r>
            <w:r w:rsidR="00150FE6">
              <w:rPr>
                <w:sz w:val="24"/>
                <w:szCs w:val="24"/>
              </w:rPr>
              <w:t xml:space="preserve">is </w:t>
            </w:r>
            <w:r w:rsidRPr="004010D5">
              <w:rPr>
                <w:sz w:val="24"/>
                <w:szCs w:val="24"/>
              </w:rPr>
              <w:t>related to a new type of weapon and the damage it did.</w:t>
            </w:r>
          </w:p>
          <w:tbl>
            <w:tblPr>
              <w:tblStyle w:val="TableGrid"/>
              <w:tblW w:w="0" w:type="auto"/>
              <w:tblLook w:val="04A0" w:firstRow="1" w:lastRow="0" w:firstColumn="1" w:lastColumn="0" w:noHBand="0" w:noVBand="1"/>
            </w:tblPr>
            <w:tblGrid>
              <w:gridCol w:w="7468"/>
            </w:tblGrid>
            <w:tr w:rsidR="007E0A6B" w:rsidRPr="004010D5" w14:paraId="64E0E150" w14:textId="77777777" w:rsidTr="007E0A6B">
              <w:tc>
                <w:tcPr>
                  <w:tcW w:w="7468" w:type="dxa"/>
                </w:tcPr>
                <w:p w14:paraId="3A1BC973" w14:textId="54039C23" w:rsidR="00BA67AB" w:rsidRPr="004010D5" w:rsidRDefault="00BA67AB" w:rsidP="008C4E18">
                  <w:pPr>
                    <w:jc w:val="both"/>
                    <w:rPr>
                      <w:sz w:val="24"/>
                      <w:szCs w:val="24"/>
                    </w:rPr>
                  </w:pPr>
                  <w:r w:rsidRPr="004010D5">
                    <w:rPr>
                      <w:sz w:val="24"/>
                      <w:szCs w:val="24"/>
                    </w:rPr>
                    <w:t>In December 1915, Allied commanders had met to discuss strategies for the following year and agreed to launch a joint French and British attack in the region of the River Somme in the summer of 1916.</w:t>
                  </w:r>
                </w:p>
                <w:p w14:paraId="0751A678" w14:textId="474D626E" w:rsidR="007E0A6B" w:rsidRPr="004010D5" w:rsidRDefault="007E0A6B" w:rsidP="008C4E18">
                  <w:pPr>
                    <w:jc w:val="both"/>
                    <w:rPr>
                      <w:sz w:val="24"/>
                      <w:szCs w:val="24"/>
                    </w:rPr>
                  </w:pPr>
                  <w:r w:rsidRPr="004010D5">
                    <w:rPr>
                      <w:sz w:val="24"/>
                      <w:szCs w:val="24"/>
                    </w:rPr>
                    <w:t xml:space="preserve">The offensive </w:t>
                  </w:r>
                  <w:r w:rsidR="009463AC" w:rsidRPr="004010D5">
                    <w:rPr>
                      <w:sz w:val="24"/>
                      <w:szCs w:val="24"/>
                    </w:rPr>
                    <w:t xml:space="preserve">in Somme </w:t>
                  </w:r>
                  <w:r w:rsidRPr="004010D5">
                    <w:rPr>
                      <w:sz w:val="24"/>
                      <w:szCs w:val="24"/>
                    </w:rPr>
                    <w:t xml:space="preserve">began at 07.30am on 1 July 1916. The inexperienced </w:t>
                  </w:r>
                  <w:r w:rsidR="009463AC" w:rsidRPr="004010D5">
                    <w:rPr>
                      <w:sz w:val="24"/>
                      <w:szCs w:val="24"/>
                    </w:rPr>
                    <w:t xml:space="preserve">British </w:t>
                  </w:r>
                  <w:r w:rsidRPr="004010D5">
                    <w:rPr>
                      <w:sz w:val="24"/>
                      <w:szCs w:val="24"/>
                    </w:rPr>
                    <w:t xml:space="preserve">soldiers </w:t>
                  </w:r>
                  <w:r w:rsidR="009463AC" w:rsidRPr="004010D5">
                    <w:rPr>
                      <w:sz w:val="24"/>
                      <w:szCs w:val="24"/>
                    </w:rPr>
                    <w:t xml:space="preserve">were </w:t>
                  </w:r>
                  <w:r w:rsidRPr="004010D5">
                    <w:rPr>
                      <w:sz w:val="24"/>
                      <w:szCs w:val="24"/>
                    </w:rPr>
                    <w:t xml:space="preserve">ordered </w:t>
                  </w:r>
                  <w:r w:rsidR="009463AC" w:rsidRPr="004010D5">
                    <w:rPr>
                      <w:sz w:val="24"/>
                      <w:szCs w:val="24"/>
                    </w:rPr>
                    <w:t>t</w:t>
                  </w:r>
                  <w:r w:rsidRPr="004010D5">
                    <w:rPr>
                      <w:sz w:val="24"/>
                      <w:szCs w:val="24"/>
                    </w:rPr>
                    <w:t>o advance in long, close-formed lines. German machine-gunners emerged from their intact shelters and mowed down the oncoming British infantry.</w:t>
                  </w:r>
                </w:p>
                <w:p w14:paraId="626C03F6" w14:textId="77777777" w:rsidR="007E0A6B" w:rsidRPr="004010D5" w:rsidRDefault="007E0A6B" w:rsidP="008C4E18">
                  <w:pPr>
                    <w:jc w:val="both"/>
                    <w:rPr>
                      <w:sz w:val="24"/>
                      <w:szCs w:val="24"/>
                    </w:rPr>
                  </w:pPr>
                  <w:r w:rsidRPr="004010D5">
                    <w:rPr>
                      <w:sz w:val="24"/>
                      <w:szCs w:val="24"/>
                    </w:rPr>
                    <w:t xml:space="preserve">57,470 British casualties – of which 19,240 were killed – making the first day of the Somme the bloodiest in British military history. </w:t>
                  </w:r>
                </w:p>
              </w:tc>
            </w:tr>
          </w:tbl>
          <w:p w14:paraId="223097F3" w14:textId="15A9D6E5" w:rsidR="009463AC" w:rsidRPr="004010D5" w:rsidRDefault="004010D5" w:rsidP="008C4E18">
            <w:pPr>
              <w:jc w:val="both"/>
              <w:rPr>
                <w:sz w:val="24"/>
                <w:szCs w:val="24"/>
              </w:rPr>
            </w:pPr>
            <w:r w:rsidRPr="004010D5">
              <w:rPr>
                <w:rFonts w:hint="eastAsia"/>
                <w:sz w:val="24"/>
                <w:szCs w:val="24"/>
              </w:rPr>
              <w:t>S</w:t>
            </w:r>
            <w:r>
              <w:rPr>
                <w:sz w:val="24"/>
                <w:szCs w:val="24"/>
              </w:rPr>
              <w:t xml:space="preserve">ource: </w:t>
            </w:r>
            <w:hyperlink r:id="rId14" w:history="1">
              <w:r w:rsidR="009463AC" w:rsidRPr="004010D5">
                <w:rPr>
                  <w:rStyle w:val="Hyperlink"/>
                  <w:sz w:val="24"/>
                  <w:szCs w:val="24"/>
                </w:rPr>
                <w:t>https://www.iwm.org.uk/history/what-happened-during-the-battle-of-the-somme</w:t>
              </w:r>
            </w:hyperlink>
            <w:r w:rsidR="009463AC" w:rsidRPr="004010D5">
              <w:rPr>
                <w:sz w:val="24"/>
                <w:szCs w:val="24"/>
              </w:rPr>
              <w:t xml:space="preserve"> </w:t>
            </w:r>
          </w:p>
          <w:p w14:paraId="3D420F9B" w14:textId="77777777" w:rsidR="009463AC" w:rsidRPr="004010D5" w:rsidRDefault="009463AC" w:rsidP="008C4E18">
            <w:pPr>
              <w:jc w:val="both"/>
              <w:rPr>
                <w:sz w:val="24"/>
                <w:szCs w:val="24"/>
              </w:rPr>
            </w:pPr>
          </w:p>
          <w:p w14:paraId="2A5D8E58" w14:textId="77777777" w:rsidR="009463AC" w:rsidRPr="004010D5" w:rsidRDefault="009463AC" w:rsidP="008C4E18">
            <w:pPr>
              <w:jc w:val="both"/>
              <w:rPr>
                <w:sz w:val="24"/>
                <w:szCs w:val="24"/>
              </w:rPr>
            </w:pPr>
          </w:p>
          <w:tbl>
            <w:tblPr>
              <w:tblStyle w:val="TableGrid"/>
              <w:tblpPr w:leftFromText="180" w:rightFromText="180" w:vertAnchor="text" w:horzAnchor="margin" w:tblpY="-100"/>
              <w:tblOverlap w:val="never"/>
              <w:tblW w:w="0" w:type="auto"/>
              <w:tblLook w:val="04A0" w:firstRow="1" w:lastRow="0" w:firstColumn="1" w:lastColumn="0" w:noHBand="0" w:noVBand="1"/>
            </w:tblPr>
            <w:tblGrid>
              <w:gridCol w:w="2580"/>
              <w:gridCol w:w="1526"/>
              <w:gridCol w:w="1701"/>
              <w:gridCol w:w="1661"/>
            </w:tblGrid>
            <w:tr w:rsidR="009463AC" w:rsidRPr="004010D5" w14:paraId="6D5F1233" w14:textId="77777777" w:rsidTr="004010D5">
              <w:trPr>
                <w:trHeight w:val="454"/>
              </w:trPr>
              <w:tc>
                <w:tcPr>
                  <w:tcW w:w="2580" w:type="dxa"/>
                  <w:vAlign w:val="center"/>
                </w:tcPr>
                <w:p w14:paraId="622A820F" w14:textId="6910FA7F" w:rsidR="009463AC" w:rsidRPr="004010D5" w:rsidRDefault="006A60F3" w:rsidP="004010D5">
                  <w:pPr>
                    <w:jc w:val="both"/>
                    <w:rPr>
                      <w:sz w:val="24"/>
                      <w:szCs w:val="24"/>
                    </w:rPr>
                  </w:pPr>
                  <w:r>
                    <w:rPr>
                      <w:sz w:val="24"/>
                      <w:szCs w:val="24"/>
                    </w:rPr>
                    <w:t>Related war</w:t>
                  </w:r>
                  <w:r w:rsidR="00EF6F77" w:rsidRPr="004010D5">
                    <w:rPr>
                      <w:rFonts w:hint="eastAsia"/>
                      <w:color w:val="00B050"/>
                      <w:sz w:val="24"/>
                      <w:szCs w:val="24"/>
                    </w:rPr>
                    <w:t>:</w:t>
                  </w:r>
                </w:p>
              </w:tc>
              <w:tc>
                <w:tcPr>
                  <w:tcW w:w="1526" w:type="dxa"/>
                  <w:vAlign w:val="center"/>
                </w:tcPr>
                <w:p w14:paraId="13CC6D37" w14:textId="5D4A091A" w:rsidR="009463AC" w:rsidRPr="004010D5" w:rsidRDefault="00EA6A2B" w:rsidP="009463AC">
                  <w:pPr>
                    <w:jc w:val="both"/>
                    <w:rPr>
                      <w:sz w:val="24"/>
                      <w:szCs w:val="24"/>
                    </w:rPr>
                  </w:pPr>
                  <w:r w:rsidRPr="004010D5">
                    <w:rPr>
                      <w:rFonts w:hint="eastAsia"/>
                      <w:color w:val="FF0000"/>
                      <w:sz w:val="24"/>
                      <w:szCs w:val="24"/>
                    </w:rPr>
                    <w:t>W</w:t>
                  </w:r>
                  <w:r w:rsidRPr="004010D5">
                    <w:rPr>
                      <w:color w:val="FF0000"/>
                      <w:sz w:val="24"/>
                      <w:szCs w:val="24"/>
                    </w:rPr>
                    <w:t xml:space="preserve">orld War </w:t>
                  </w:r>
                  <w:r w:rsidRPr="004010D5">
                    <w:rPr>
                      <w:rFonts w:hint="eastAsia"/>
                      <w:color w:val="FF0000"/>
                      <w:sz w:val="24"/>
                      <w:szCs w:val="24"/>
                    </w:rPr>
                    <w:t>I</w:t>
                  </w:r>
                </w:p>
              </w:tc>
              <w:tc>
                <w:tcPr>
                  <w:tcW w:w="1701" w:type="dxa"/>
                  <w:vAlign w:val="center"/>
                </w:tcPr>
                <w:p w14:paraId="2486A2CF" w14:textId="72EEAF56" w:rsidR="009463AC" w:rsidRPr="004010D5" w:rsidRDefault="00136419">
                  <w:pPr>
                    <w:jc w:val="both"/>
                    <w:rPr>
                      <w:sz w:val="24"/>
                      <w:szCs w:val="24"/>
                    </w:rPr>
                  </w:pPr>
                  <w:r>
                    <w:rPr>
                      <w:rFonts w:hint="eastAsia"/>
                      <w:sz w:val="24"/>
                      <w:szCs w:val="24"/>
                    </w:rPr>
                    <w:t>L</w:t>
                  </w:r>
                  <w:r w:rsidR="00EF6F77" w:rsidRPr="004010D5">
                    <w:rPr>
                      <w:sz w:val="24"/>
                      <w:szCs w:val="24"/>
                    </w:rPr>
                    <w:t>ocation of battle</w:t>
                  </w:r>
                  <w:r w:rsidR="00EF6F77" w:rsidRPr="004010D5">
                    <w:rPr>
                      <w:rFonts w:hint="eastAsia"/>
                      <w:sz w:val="24"/>
                      <w:szCs w:val="24"/>
                    </w:rPr>
                    <w:t>:</w:t>
                  </w:r>
                </w:p>
              </w:tc>
              <w:tc>
                <w:tcPr>
                  <w:tcW w:w="1661" w:type="dxa"/>
                  <w:vAlign w:val="center"/>
                </w:tcPr>
                <w:p w14:paraId="5C20B225" w14:textId="553E78D7" w:rsidR="009463AC" w:rsidRPr="004010D5" w:rsidRDefault="00EF6F77" w:rsidP="009463AC">
                  <w:pPr>
                    <w:jc w:val="both"/>
                    <w:rPr>
                      <w:sz w:val="24"/>
                      <w:szCs w:val="24"/>
                    </w:rPr>
                  </w:pPr>
                  <w:r w:rsidRPr="004010D5">
                    <w:rPr>
                      <w:color w:val="FF0000"/>
                      <w:sz w:val="24"/>
                      <w:szCs w:val="24"/>
                    </w:rPr>
                    <w:t>River Somme</w:t>
                  </w:r>
                </w:p>
              </w:tc>
            </w:tr>
            <w:tr w:rsidR="009463AC" w:rsidRPr="004010D5" w14:paraId="35F3DFDC" w14:textId="77777777" w:rsidTr="004010D5">
              <w:trPr>
                <w:trHeight w:val="454"/>
              </w:trPr>
              <w:tc>
                <w:tcPr>
                  <w:tcW w:w="2580" w:type="dxa"/>
                  <w:vAlign w:val="center"/>
                </w:tcPr>
                <w:p w14:paraId="734A29C8" w14:textId="58D7FB0E" w:rsidR="009463AC" w:rsidRPr="004010D5" w:rsidRDefault="00136419">
                  <w:pPr>
                    <w:jc w:val="both"/>
                    <w:rPr>
                      <w:sz w:val="24"/>
                      <w:szCs w:val="24"/>
                    </w:rPr>
                  </w:pPr>
                  <w:r>
                    <w:rPr>
                      <w:sz w:val="24"/>
                      <w:szCs w:val="24"/>
                    </w:rPr>
                    <w:t>W</w:t>
                  </w:r>
                  <w:r w:rsidR="00EF6F77" w:rsidRPr="004010D5">
                    <w:rPr>
                      <w:sz w:val="24"/>
                      <w:szCs w:val="24"/>
                    </w:rPr>
                    <w:t>eapon</w:t>
                  </w:r>
                  <w:r>
                    <w:rPr>
                      <w:sz w:val="24"/>
                      <w:szCs w:val="24"/>
                    </w:rPr>
                    <w:t xml:space="preserve"> used</w:t>
                  </w:r>
                  <w:r w:rsidR="00EF6F77" w:rsidRPr="004010D5">
                    <w:rPr>
                      <w:rFonts w:hint="eastAsia"/>
                      <w:sz w:val="24"/>
                      <w:szCs w:val="24"/>
                    </w:rPr>
                    <w:t>:</w:t>
                  </w:r>
                </w:p>
              </w:tc>
              <w:tc>
                <w:tcPr>
                  <w:tcW w:w="4888" w:type="dxa"/>
                  <w:gridSpan w:val="3"/>
                  <w:vAlign w:val="center"/>
                </w:tcPr>
                <w:p w14:paraId="7F31D636" w14:textId="47856729" w:rsidR="009463AC" w:rsidRPr="004010D5" w:rsidRDefault="00EA6A2B" w:rsidP="009463AC">
                  <w:pPr>
                    <w:jc w:val="both"/>
                    <w:rPr>
                      <w:color w:val="FF0000"/>
                      <w:sz w:val="24"/>
                      <w:szCs w:val="24"/>
                    </w:rPr>
                  </w:pPr>
                  <w:r w:rsidRPr="004010D5">
                    <w:rPr>
                      <w:color w:val="FF0000"/>
                      <w:sz w:val="24"/>
                      <w:szCs w:val="24"/>
                    </w:rPr>
                    <w:t>Machine guns</w:t>
                  </w:r>
                </w:p>
              </w:tc>
            </w:tr>
            <w:tr w:rsidR="009463AC" w:rsidRPr="004010D5" w14:paraId="1F4ADDC4" w14:textId="77777777" w:rsidTr="00442E8E">
              <w:trPr>
                <w:trHeight w:val="454"/>
              </w:trPr>
              <w:tc>
                <w:tcPr>
                  <w:tcW w:w="2580" w:type="dxa"/>
                  <w:vAlign w:val="center"/>
                </w:tcPr>
                <w:p w14:paraId="67DFD9B4" w14:textId="0DD2F974" w:rsidR="009463AC" w:rsidRPr="004010D5" w:rsidRDefault="00136419">
                  <w:pPr>
                    <w:jc w:val="both"/>
                    <w:rPr>
                      <w:sz w:val="24"/>
                      <w:szCs w:val="24"/>
                    </w:rPr>
                  </w:pPr>
                  <w:r>
                    <w:rPr>
                      <w:sz w:val="24"/>
                      <w:szCs w:val="24"/>
                    </w:rPr>
                    <w:t>D</w:t>
                  </w:r>
                  <w:r w:rsidR="00EF6F77" w:rsidRPr="004010D5">
                    <w:rPr>
                      <w:sz w:val="24"/>
                      <w:szCs w:val="24"/>
                    </w:rPr>
                    <w:t>amage brought by this weapon</w:t>
                  </w:r>
                  <w:r w:rsidR="00EF6F77" w:rsidRPr="004010D5">
                    <w:rPr>
                      <w:rFonts w:hint="eastAsia"/>
                      <w:sz w:val="24"/>
                      <w:szCs w:val="24"/>
                    </w:rPr>
                    <w:t>:</w:t>
                  </w:r>
                </w:p>
              </w:tc>
              <w:tc>
                <w:tcPr>
                  <w:tcW w:w="4888" w:type="dxa"/>
                  <w:gridSpan w:val="3"/>
                  <w:vAlign w:val="center"/>
                </w:tcPr>
                <w:p w14:paraId="11AFC5FB" w14:textId="1882032A" w:rsidR="009463AC" w:rsidRPr="004010D5" w:rsidRDefault="008549E5" w:rsidP="009463AC">
                  <w:pPr>
                    <w:jc w:val="both"/>
                    <w:rPr>
                      <w:color w:val="FF0000"/>
                      <w:sz w:val="24"/>
                      <w:szCs w:val="24"/>
                    </w:rPr>
                  </w:pPr>
                  <w:r>
                    <w:rPr>
                      <w:color w:val="FF0000"/>
                      <w:sz w:val="24"/>
                      <w:szCs w:val="24"/>
                    </w:rPr>
                    <w:t xml:space="preserve">Mass </w:t>
                  </w:r>
                  <w:r w:rsidR="00EA6A2B" w:rsidRPr="004010D5">
                    <w:rPr>
                      <w:rFonts w:hint="eastAsia"/>
                      <w:color w:val="FF0000"/>
                      <w:sz w:val="24"/>
                      <w:szCs w:val="24"/>
                    </w:rPr>
                    <w:t>casualties</w:t>
                  </w:r>
                  <w:r>
                    <w:rPr>
                      <w:color w:val="FF0000"/>
                      <w:sz w:val="24"/>
                      <w:szCs w:val="24"/>
                    </w:rPr>
                    <w:t xml:space="preserve"> of soldiers</w:t>
                  </w:r>
                </w:p>
              </w:tc>
            </w:tr>
          </w:tbl>
          <w:p w14:paraId="162A68CB" w14:textId="77777777" w:rsidR="009463AC" w:rsidRPr="004010D5" w:rsidRDefault="009463AC" w:rsidP="008C4E18">
            <w:pPr>
              <w:jc w:val="both"/>
              <w:rPr>
                <w:sz w:val="24"/>
                <w:szCs w:val="24"/>
              </w:rPr>
            </w:pPr>
          </w:p>
        </w:tc>
      </w:tr>
    </w:tbl>
    <w:p w14:paraId="33878E59" w14:textId="04F5B496" w:rsidR="004010D5" w:rsidRDefault="004010D5">
      <w:bookmarkStart w:id="0" w:name="_GoBack"/>
      <w:bookmarkEnd w:id="0"/>
    </w:p>
    <w:tbl>
      <w:tblPr>
        <w:tblStyle w:val="TableGrid"/>
        <w:tblW w:w="0" w:type="auto"/>
        <w:tblLook w:val="04A0" w:firstRow="1" w:lastRow="0" w:firstColumn="1" w:lastColumn="0" w:noHBand="0" w:noVBand="1"/>
      </w:tblPr>
      <w:tblGrid>
        <w:gridCol w:w="7694"/>
        <w:gridCol w:w="7694"/>
      </w:tblGrid>
      <w:tr w:rsidR="004010D5" w:rsidRPr="008C4E18" w14:paraId="226AD512" w14:textId="77777777" w:rsidTr="00045E94">
        <w:tc>
          <w:tcPr>
            <w:tcW w:w="7694" w:type="dxa"/>
          </w:tcPr>
          <w:p w14:paraId="5AC3B821" w14:textId="7CC8039D" w:rsidR="004010D5" w:rsidRPr="008C4E18" w:rsidRDefault="004010D5" w:rsidP="00045E94">
            <w:pPr>
              <w:jc w:val="center"/>
              <w:rPr>
                <w:b/>
                <w:bCs/>
                <w:sz w:val="24"/>
                <w:szCs w:val="24"/>
                <w:u w:val="single"/>
              </w:rPr>
            </w:pPr>
            <w:r>
              <w:rPr>
                <w:rFonts w:hint="eastAsia"/>
                <w:b/>
                <w:bCs/>
                <w:sz w:val="24"/>
                <w:szCs w:val="24"/>
                <w:u w:val="single"/>
              </w:rPr>
              <w:lastRenderedPageBreak/>
              <w:t>G</w:t>
            </w:r>
            <w:r>
              <w:rPr>
                <w:b/>
                <w:bCs/>
                <w:sz w:val="24"/>
                <w:szCs w:val="24"/>
                <w:u w:val="single"/>
              </w:rPr>
              <w:t>roup 3</w:t>
            </w:r>
          </w:p>
        </w:tc>
        <w:tc>
          <w:tcPr>
            <w:tcW w:w="7694" w:type="dxa"/>
          </w:tcPr>
          <w:p w14:paraId="217BB8BC" w14:textId="2811633B" w:rsidR="004010D5" w:rsidRPr="008C4E18" w:rsidRDefault="004010D5" w:rsidP="00045E94">
            <w:pPr>
              <w:jc w:val="center"/>
              <w:rPr>
                <w:b/>
                <w:bCs/>
                <w:sz w:val="24"/>
                <w:szCs w:val="24"/>
                <w:u w:val="single"/>
              </w:rPr>
            </w:pPr>
            <w:r>
              <w:rPr>
                <w:rFonts w:hint="eastAsia"/>
                <w:b/>
                <w:bCs/>
                <w:sz w:val="24"/>
                <w:szCs w:val="24"/>
                <w:u w:val="single"/>
              </w:rPr>
              <w:t>G</w:t>
            </w:r>
            <w:r>
              <w:rPr>
                <w:b/>
                <w:bCs/>
                <w:sz w:val="24"/>
                <w:szCs w:val="24"/>
                <w:u w:val="single"/>
              </w:rPr>
              <w:t>roup 4</w:t>
            </w:r>
          </w:p>
        </w:tc>
      </w:tr>
      <w:tr w:rsidR="004010D5" w14:paraId="6B1750FB" w14:textId="77777777" w:rsidTr="00045E94">
        <w:tc>
          <w:tcPr>
            <w:tcW w:w="7694" w:type="dxa"/>
          </w:tcPr>
          <w:p w14:paraId="1B53B6A8" w14:textId="530865EC" w:rsidR="00CE3CE8" w:rsidRDefault="004010D5" w:rsidP="00045E94">
            <w:pPr>
              <w:jc w:val="both"/>
              <w:rPr>
                <w:sz w:val="24"/>
                <w:szCs w:val="24"/>
              </w:rPr>
            </w:pPr>
            <w:r w:rsidRPr="004010D5">
              <w:rPr>
                <w:rFonts w:hint="eastAsia"/>
                <w:sz w:val="24"/>
                <w:szCs w:val="24"/>
              </w:rPr>
              <w:t>Study Source</w:t>
            </w:r>
            <w:r>
              <w:rPr>
                <w:sz w:val="24"/>
                <w:szCs w:val="24"/>
              </w:rPr>
              <w:t xml:space="preserve"> C </w:t>
            </w:r>
            <w:r w:rsidR="00466DBB">
              <w:rPr>
                <w:sz w:val="24"/>
                <w:szCs w:val="24"/>
              </w:rPr>
              <w:t xml:space="preserve">below, </w:t>
            </w:r>
            <w:r w:rsidRPr="004010D5">
              <w:rPr>
                <w:rFonts w:hint="eastAsia"/>
                <w:sz w:val="24"/>
                <w:szCs w:val="24"/>
              </w:rPr>
              <w:t xml:space="preserve">and </w:t>
            </w:r>
            <w:r w:rsidRPr="004010D5">
              <w:rPr>
                <w:sz w:val="24"/>
                <w:szCs w:val="24"/>
              </w:rPr>
              <w:t>answer</w:t>
            </w:r>
            <w:r w:rsidRPr="004010D5">
              <w:rPr>
                <w:rFonts w:hint="eastAsia"/>
                <w:sz w:val="24"/>
                <w:szCs w:val="24"/>
              </w:rPr>
              <w:t xml:space="preserve"> </w:t>
            </w:r>
            <w:r w:rsidRPr="004010D5">
              <w:rPr>
                <w:sz w:val="24"/>
                <w:szCs w:val="24"/>
              </w:rPr>
              <w:t xml:space="preserve">the </w:t>
            </w:r>
            <w:r w:rsidR="00466DBB">
              <w:rPr>
                <w:sz w:val="24"/>
                <w:szCs w:val="24"/>
              </w:rPr>
              <w:t xml:space="preserve">related </w:t>
            </w:r>
            <w:r w:rsidRPr="004010D5">
              <w:rPr>
                <w:sz w:val="24"/>
                <w:szCs w:val="24"/>
              </w:rPr>
              <w:t>questions</w:t>
            </w:r>
            <w:r w:rsidR="00CE3CE8">
              <w:rPr>
                <w:sz w:val="24"/>
                <w:szCs w:val="24"/>
              </w:rPr>
              <w:t>.</w:t>
            </w:r>
          </w:p>
          <w:p w14:paraId="34CDF2A0" w14:textId="720C3E18" w:rsidR="004010D5" w:rsidRPr="004010D5" w:rsidRDefault="004010D5" w:rsidP="00045E94">
            <w:pPr>
              <w:jc w:val="both"/>
              <w:rPr>
                <w:sz w:val="24"/>
                <w:szCs w:val="24"/>
              </w:rPr>
            </w:pPr>
            <w:r>
              <w:rPr>
                <w:rFonts w:hint="eastAsia"/>
                <w:sz w:val="24"/>
                <w:szCs w:val="24"/>
              </w:rPr>
              <w:t>S</w:t>
            </w:r>
            <w:r>
              <w:rPr>
                <w:sz w:val="24"/>
                <w:szCs w:val="24"/>
              </w:rPr>
              <w:t>ource C</w:t>
            </w:r>
            <w:r w:rsidR="006D6CE9">
              <w:rPr>
                <w:rFonts w:hint="eastAsia"/>
                <w:sz w:val="24"/>
                <w:szCs w:val="24"/>
              </w:rPr>
              <w:t>:</w:t>
            </w:r>
            <w:r w:rsidR="006D6CE9">
              <w:rPr>
                <w:sz w:val="24"/>
                <w:szCs w:val="24"/>
              </w:rPr>
              <w:t xml:space="preserve"> </w:t>
            </w:r>
            <w:r w:rsidR="006D6CE9">
              <w:rPr>
                <w:rFonts w:hint="eastAsia"/>
                <w:sz w:val="24"/>
                <w:szCs w:val="24"/>
              </w:rPr>
              <w:t>T</w:t>
            </w:r>
            <w:r w:rsidRPr="00E657A9">
              <w:rPr>
                <w:sz w:val="24"/>
                <w:szCs w:val="24"/>
              </w:rPr>
              <w:t xml:space="preserve">he following passage </w:t>
            </w:r>
            <w:r w:rsidR="00150FE6">
              <w:rPr>
                <w:sz w:val="24"/>
                <w:szCs w:val="24"/>
              </w:rPr>
              <w:t xml:space="preserve">is </w:t>
            </w:r>
            <w:r w:rsidRPr="00E657A9">
              <w:rPr>
                <w:sz w:val="24"/>
                <w:szCs w:val="24"/>
              </w:rPr>
              <w:t>related to a new type of weapon and the damage it did</w:t>
            </w:r>
            <w:r>
              <w:rPr>
                <w:sz w:val="24"/>
                <w:szCs w:val="24"/>
              </w:rPr>
              <w:t>.</w:t>
            </w:r>
          </w:p>
          <w:tbl>
            <w:tblPr>
              <w:tblStyle w:val="TableGrid"/>
              <w:tblW w:w="0" w:type="auto"/>
              <w:tblLook w:val="04A0" w:firstRow="1" w:lastRow="0" w:firstColumn="1" w:lastColumn="0" w:noHBand="0" w:noVBand="1"/>
            </w:tblPr>
            <w:tblGrid>
              <w:gridCol w:w="7468"/>
            </w:tblGrid>
            <w:tr w:rsidR="004010D5" w14:paraId="31F062FA" w14:textId="77777777" w:rsidTr="00045E94">
              <w:tc>
                <w:tcPr>
                  <w:tcW w:w="7468" w:type="dxa"/>
                </w:tcPr>
                <w:p w14:paraId="7C1F56F9" w14:textId="6A7E44E9" w:rsidR="004010D5" w:rsidRPr="00303938" w:rsidRDefault="004010D5" w:rsidP="00045E94">
                  <w:pPr>
                    <w:jc w:val="both"/>
                    <w:rPr>
                      <w:sz w:val="24"/>
                      <w:szCs w:val="24"/>
                    </w:rPr>
                  </w:pPr>
                  <w:r w:rsidRPr="00303938">
                    <w:rPr>
                      <w:sz w:val="24"/>
                      <w:szCs w:val="24"/>
                    </w:rPr>
                    <w:t xml:space="preserve">In the late evening of 13th February 1945, several hundred British bombers flew a first raid against the city </w:t>
                  </w:r>
                  <w:proofErr w:type="spellStart"/>
                  <w:r w:rsidRPr="00303938">
                    <w:rPr>
                      <w:sz w:val="24"/>
                      <w:szCs w:val="24"/>
                    </w:rPr>
                    <w:t>centre</w:t>
                  </w:r>
                  <w:proofErr w:type="spellEnd"/>
                  <w:r w:rsidRPr="00303938">
                    <w:rPr>
                      <w:sz w:val="24"/>
                      <w:szCs w:val="24"/>
                    </w:rPr>
                    <w:t xml:space="preserve"> of Dresden. They were followed a few hours later by an even more devastating wave of attack, and during the daytime on 14th and 15th February 1945 by American </w:t>
                  </w:r>
                  <w:r>
                    <w:rPr>
                      <w:sz w:val="24"/>
                      <w:szCs w:val="24"/>
                    </w:rPr>
                    <w:t>B-17 bombers</w:t>
                  </w:r>
                  <w:r w:rsidRPr="00303938">
                    <w:rPr>
                      <w:sz w:val="24"/>
                      <w:szCs w:val="24"/>
                    </w:rPr>
                    <w:t xml:space="preserve">. These four air raids reduced practically the whole of the </w:t>
                  </w:r>
                  <w:proofErr w:type="spellStart"/>
                  <w:r w:rsidRPr="00303938">
                    <w:rPr>
                      <w:sz w:val="24"/>
                      <w:szCs w:val="24"/>
                    </w:rPr>
                    <w:t>centre</w:t>
                  </w:r>
                  <w:proofErr w:type="spellEnd"/>
                  <w:r w:rsidRPr="00303938">
                    <w:rPr>
                      <w:sz w:val="24"/>
                      <w:szCs w:val="24"/>
                    </w:rPr>
                    <w:t xml:space="preserve"> of Dresden to rubble, and cost the lives of </w:t>
                  </w:r>
                  <w:r>
                    <w:rPr>
                      <w:sz w:val="24"/>
                      <w:szCs w:val="24"/>
                    </w:rPr>
                    <w:t>25,000</w:t>
                  </w:r>
                  <w:r w:rsidRPr="00303938">
                    <w:rPr>
                      <w:sz w:val="24"/>
                      <w:szCs w:val="24"/>
                    </w:rPr>
                    <w:t xml:space="preserve"> inhabitants.</w:t>
                  </w:r>
                </w:p>
                <w:p w14:paraId="59587795" w14:textId="77777777" w:rsidR="004010D5" w:rsidRDefault="004010D5" w:rsidP="00045E94">
                  <w:pPr>
                    <w:jc w:val="both"/>
                    <w:rPr>
                      <w:sz w:val="24"/>
                      <w:szCs w:val="24"/>
                    </w:rPr>
                  </w:pPr>
                  <w:r w:rsidRPr="00303938">
                    <w:rPr>
                      <w:sz w:val="24"/>
                      <w:szCs w:val="24"/>
                    </w:rPr>
                    <w:t>In its sixth year, the Second World War which Germany had unleashed and which had already claimed so many millions of victims, returned to Dresden with a vengeance. The bombing struck a city which was home to hundreds of thousands of ordinary people, and a cradle of priceless cultural treasures, but at the same time a city which was fully integrated into the German war effort.</w:t>
                  </w:r>
                </w:p>
              </w:tc>
            </w:tr>
          </w:tbl>
          <w:p w14:paraId="6E11CE1C" w14:textId="67C47D11" w:rsidR="004010D5" w:rsidRDefault="004010D5" w:rsidP="00045E94">
            <w:pPr>
              <w:jc w:val="both"/>
              <w:rPr>
                <w:sz w:val="24"/>
                <w:szCs w:val="24"/>
              </w:rPr>
            </w:pPr>
            <w:r w:rsidRPr="004010D5">
              <w:rPr>
                <w:rFonts w:hint="eastAsia"/>
                <w:sz w:val="24"/>
                <w:szCs w:val="24"/>
              </w:rPr>
              <w:t>S</w:t>
            </w:r>
            <w:r>
              <w:rPr>
                <w:sz w:val="24"/>
                <w:szCs w:val="24"/>
              </w:rPr>
              <w:t xml:space="preserve">ource: </w:t>
            </w:r>
            <w:hyperlink r:id="rId15" w:history="1">
              <w:r w:rsidRPr="002117B2">
                <w:rPr>
                  <w:rStyle w:val="Hyperlink"/>
                  <w:sz w:val="24"/>
                  <w:szCs w:val="24"/>
                </w:rPr>
                <w:t>https://www.dresden.de/en/city/07/13th-of-February.php</w:t>
              </w:r>
            </w:hyperlink>
            <w:r>
              <w:rPr>
                <w:sz w:val="24"/>
                <w:szCs w:val="24"/>
              </w:rPr>
              <w:t xml:space="preserve"> </w:t>
            </w:r>
          </w:p>
          <w:p w14:paraId="3C1CF857" w14:textId="77777777" w:rsidR="004010D5" w:rsidRDefault="004010D5" w:rsidP="00045E94">
            <w:pPr>
              <w:jc w:val="both"/>
              <w:rPr>
                <w:sz w:val="24"/>
                <w:szCs w:val="24"/>
              </w:rPr>
            </w:pPr>
          </w:p>
          <w:tbl>
            <w:tblPr>
              <w:tblStyle w:val="TableGrid"/>
              <w:tblpPr w:leftFromText="180" w:rightFromText="180" w:vertAnchor="text" w:horzAnchor="margin" w:tblpY="-100"/>
              <w:tblOverlap w:val="never"/>
              <w:tblW w:w="0" w:type="auto"/>
              <w:tblLook w:val="04A0" w:firstRow="1" w:lastRow="0" w:firstColumn="1" w:lastColumn="0" w:noHBand="0" w:noVBand="1"/>
            </w:tblPr>
            <w:tblGrid>
              <w:gridCol w:w="1587"/>
              <w:gridCol w:w="993"/>
              <w:gridCol w:w="1275"/>
              <w:gridCol w:w="1418"/>
              <w:gridCol w:w="2195"/>
            </w:tblGrid>
            <w:tr w:rsidR="004010D5" w14:paraId="68C81F45" w14:textId="77777777" w:rsidTr="00045E94">
              <w:trPr>
                <w:trHeight w:val="454"/>
              </w:trPr>
              <w:tc>
                <w:tcPr>
                  <w:tcW w:w="1587" w:type="dxa"/>
                  <w:vAlign w:val="center"/>
                </w:tcPr>
                <w:p w14:paraId="3E6FF84C" w14:textId="11BD3B73" w:rsidR="004010D5" w:rsidRPr="006A60F3" w:rsidRDefault="006A60F3" w:rsidP="00045E94">
                  <w:pPr>
                    <w:jc w:val="both"/>
                    <w:rPr>
                      <w:sz w:val="24"/>
                      <w:szCs w:val="24"/>
                    </w:rPr>
                  </w:pPr>
                  <w:r>
                    <w:rPr>
                      <w:sz w:val="24"/>
                      <w:szCs w:val="24"/>
                    </w:rPr>
                    <w:t>Related war</w:t>
                  </w:r>
                </w:p>
              </w:tc>
              <w:tc>
                <w:tcPr>
                  <w:tcW w:w="2268" w:type="dxa"/>
                  <w:gridSpan w:val="2"/>
                  <w:vAlign w:val="center"/>
                </w:tcPr>
                <w:p w14:paraId="68955B84" w14:textId="1D8EB3C6" w:rsidR="004010D5" w:rsidRPr="00774E23" w:rsidRDefault="004010D5" w:rsidP="00045E94">
                  <w:pPr>
                    <w:jc w:val="both"/>
                    <w:rPr>
                      <w:color w:val="FF0000"/>
                      <w:sz w:val="24"/>
                      <w:szCs w:val="24"/>
                    </w:rPr>
                  </w:pPr>
                  <w:r>
                    <w:rPr>
                      <w:color w:val="FF0000"/>
                      <w:sz w:val="24"/>
                      <w:szCs w:val="24"/>
                    </w:rPr>
                    <w:t>World War II</w:t>
                  </w:r>
                </w:p>
              </w:tc>
              <w:tc>
                <w:tcPr>
                  <w:tcW w:w="1418" w:type="dxa"/>
                  <w:vAlign w:val="center"/>
                </w:tcPr>
                <w:p w14:paraId="44E4C3F9" w14:textId="5060D684" w:rsidR="004010D5" w:rsidRDefault="00136419">
                  <w:pPr>
                    <w:jc w:val="both"/>
                    <w:rPr>
                      <w:sz w:val="24"/>
                      <w:szCs w:val="24"/>
                    </w:rPr>
                  </w:pPr>
                  <w:r>
                    <w:rPr>
                      <w:rFonts w:hint="eastAsia"/>
                      <w:sz w:val="24"/>
                      <w:szCs w:val="24"/>
                    </w:rPr>
                    <w:t>L</w:t>
                  </w:r>
                  <w:r w:rsidR="004010D5">
                    <w:rPr>
                      <w:sz w:val="24"/>
                      <w:szCs w:val="24"/>
                    </w:rPr>
                    <w:t>ocation of battle</w:t>
                  </w:r>
                  <w:r w:rsidR="004010D5">
                    <w:rPr>
                      <w:rFonts w:hint="eastAsia"/>
                      <w:sz w:val="24"/>
                      <w:szCs w:val="24"/>
                    </w:rPr>
                    <w:t>:</w:t>
                  </w:r>
                </w:p>
              </w:tc>
              <w:tc>
                <w:tcPr>
                  <w:tcW w:w="2195" w:type="dxa"/>
                  <w:vAlign w:val="center"/>
                </w:tcPr>
                <w:p w14:paraId="173F0C50" w14:textId="48F0133C" w:rsidR="004010D5" w:rsidRDefault="004010D5" w:rsidP="00045E94">
                  <w:pPr>
                    <w:rPr>
                      <w:sz w:val="24"/>
                      <w:szCs w:val="24"/>
                    </w:rPr>
                  </w:pPr>
                  <w:r w:rsidRPr="00EF6F77">
                    <w:rPr>
                      <w:color w:val="FF0000"/>
                      <w:sz w:val="24"/>
                      <w:szCs w:val="24"/>
                    </w:rPr>
                    <w:t>Dresden</w:t>
                  </w:r>
                </w:p>
              </w:tc>
            </w:tr>
            <w:tr w:rsidR="004010D5" w14:paraId="32259CFD" w14:textId="77777777" w:rsidTr="00045E94">
              <w:trPr>
                <w:trHeight w:val="454"/>
              </w:trPr>
              <w:tc>
                <w:tcPr>
                  <w:tcW w:w="1587" w:type="dxa"/>
                  <w:vAlign w:val="center"/>
                </w:tcPr>
                <w:p w14:paraId="60647B79" w14:textId="0091A757" w:rsidR="004010D5" w:rsidRDefault="00136419">
                  <w:pPr>
                    <w:jc w:val="both"/>
                    <w:rPr>
                      <w:sz w:val="24"/>
                      <w:szCs w:val="24"/>
                    </w:rPr>
                  </w:pPr>
                  <w:r>
                    <w:rPr>
                      <w:sz w:val="24"/>
                      <w:szCs w:val="24"/>
                    </w:rPr>
                    <w:t>W</w:t>
                  </w:r>
                  <w:r w:rsidR="004010D5">
                    <w:rPr>
                      <w:sz w:val="24"/>
                      <w:szCs w:val="24"/>
                    </w:rPr>
                    <w:t>eapon</w:t>
                  </w:r>
                  <w:r>
                    <w:rPr>
                      <w:sz w:val="24"/>
                      <w:szCs w:val="24"/>
                    </w:rPr>
                    <w:t xml:space="preserve"> used</w:t>
                  </w:r>
                  <w:r w:rsidR="004010D5">
                    <w:rPr>
                      <w:rFonts w:hint="eastAsia"/>
                      <w:sz w:val="24"/>
                      <w:szCs w:val="24"/>
                    </w:rPr>
                    <w:t>:</w:t>
                  </w:r>
                </w:p>
              </w:tc>
              <w:tc>
                <w:tcPr>
                  <w:tcW w:w="5881" w:type="dxa"/>
                  <w:gridSpan w:val="4"/>
                  <w:vAlign w:val="center"/>
                </w:tcPr>
                <w:p w14:paraId="09E1AFE5" w14:textId="77777777" w:rsidR="004010D5" w:rsidRPr="00774E23" w:rsidRDefault="004010D5" w:rsidP="00045E94">
                  <w:pPr>
                    <w:jc w:val="both"/>
                    <w:rPr>
                      <w:color w:val="FF0000"/>
                      <w:sz w:val="24"/>
                      <w:szCs w:val="24"/>
                    </w:rPr>
                  </w:pPr>
                  <w:r w:rsidRPr="00EF6F77">
                    <w:rPr>
                      <w:color w:val="FF0000"/>
                      <w:sz w:val="24"/>
                      <w:szCs w:val="24"/>
                    </w:rPr>
                    <w:t>bombers</w:t>
                  </w:r>
                </w:p>
              </w:tc>
            </w:tr>
            <w:tr w:rsidR="004010D5" w14:paraId="1F820857" w14:textId="77777777" w:rsidTr="00045E94">
              <w:trPr>
                <w:trHeight w:val="454"/>
              </w:trPr>
              <w:tc>
                <w:tcPr>
                  <w:tcW w:w="2580" w:type="dxa"/>
                  <w:gridSpan w:val="2"/>
                  <w:vAlign w:val="center"/>
                </w:tcPr>
                <w:p w14:paraId="6804639C" w14:textId="43C580F1" w:rsidR="004010D5" w:rsidRDefault="00136419">
                  <w:pPr>
                    <w:jc w:val="both"/>
                    <w:rPr>
                      <w:sz w:val="24"/>
                      <w:szCs w:val="24"/>
                    </w:rPr>
                  </w:pPr>
                  <w:r>
                    <w:rPr>
                      <w:sz w:val="24"/>
                      <w:szCs w:val="24"/>
                    </w:rPr>
                    <w:t>D</w:t>
                  </w:r>
                  <w:r w:rsidR="004010D5" w:rsidRPr="00EF6F77">
                    <w:rPr>
                      <w:sz w:val="24"/>
                      <w:szCs w:val="24"/>
                    </w:rPr>
                    <w:t>amage brought by this weapon</w:t>
                  </w:r>
                  <w:r w:rsidR="004010D5">
                    <w:rPr>
                      <w:rFonts w:hint="eastAsia"/>
                      <w:sz w:val="24"/>
                      <w:szCs w:val="24"/>
                    </w:rPr>
                    <w:t>:</w:t>
                  </w:r>
                </w:p>
              </w:tc>
              <w:tc>
                <w:tcPr>
                  <w:tcW w:w="4888" w:type="dxa"/>
                  <w:gridSpan w:val="3"/>
                  <w:vAlign w:val="center"/>
                </w:tcPr>
                <w:p w14:paraId="0B6E3F60" w14:textId="4C09A552" w:rsidR="004010D5" w:rsidRPr="00774E23" w:rsidRDefault="008549E5" w:rsidP="00045E94">
                  <w:pPr>
                    <w:jc w:val="both"/>
                    <w:rPr>
                      <w:color w:val="FF0000"/>
                      <w:sz w:val="24"/>
                      <w:szCs w:val="24"/>
                    </w:rPr>
                  </w:pPr>
                  <w:r>
                    <w:rPr>
                      <w:color w:val="FF0000"/>
                      <w:sz w:val="24"/>
                      <w:szCs w:val="24"/>
                    </w:rPr>
                    <w:t>M</w:t>
                  </w:r>
                  <w:r w:rsidR="00A12222">
                    <w:rPr>
                      <w:color w:val="FF0000"/>
                      <w:sz w:val="24"/>
                      <w:szCs w:val="24"/>
                    </w:rPr>
                    <w:t xml:space="preserve">ass </w:t>
                  </w:r>
                  <w:r w:rsidR="004010D5">
                    <w:rPr>
                      <w:rFonts w:hint="eastAsia"/>
                      <w:color w:val="FF0000"/>
                      <w:sz w:val="24"/>
                      <w:szCs w:val="24"/>
                    </w:rPr>
                    <w:t xml:space="preserve">casualties and city </w:t>
                  </w:r>
                  <w:r w:rsidR="004010D5">
                    <w:rPr>
                      <w:color w:val="FF0000"/>
                      <w:sz w:val="24"/>
                      <w:szCs w:val="24"/>
                    </w:rPr>
                    <w:t xml:space="preserve">was </w:t>
                  </w:r>
                  <w:r w:rsidR="004010D5">
                    <w:rPr>
                      <w:rFonts w:hint="eastAsia"/>
                      <w:color w:val="FF0000"/>
                      <w:sz w:val="24"/>
                      <w:szCs w:val="24"/>
                    </w:rPr>
                    <w:t>destroyed</w:t>
                  </w:r>
                </w:p>
              </w:tc>
            </w:tr>
          </w:tbl>
          <w:p w14:paraId="5A86A980" w14:textId="77777777" w:rsidR="004010D5" w:rsidRDefault="004010D5" w:rsidP="00045E94">
            <w:pPr>
              <w:jc w:val="both"/>
              <w:rPr>
                <w:sz w:val="24"/>
                <w:szCs w:val="24"/>
              </w:rPr>
            </w:pPr>
          </w:p>
        </w:tc>
        <w:tc>
          <w:tcPr>
            <w:tcW w:w="7694" w:type="dxa"/>
          </w:tcPr>
          <w:p w14:paraId="5A9172C1" w14:textId="460AE173" w:rsidR="00CE3CE8" w:rsidRDefault="004010D5" w:rsidP="00045E94">
            <w:pPr>
              <w:jc w:val="both"/>
              <w:rPr>
                <w:sz w:val="24"/>
                <w:szCs w:val="24"/>
              </w:rPr>
            </w:pPr>
            <w:r w:rsidRPr="004010D5">
              <w:rPr>
                <w:rFonts w:hint="eastAsia"/>
                <w:sz w:val="24"/>
                <w:szCs w:val="24"/>
              </w:rPr>
              <w:t>Study Source</w:t>
            </w:r>
            <w:r>
              <w:rPr>
                <w:sz w:val="24"/>
                <w:szCs w:val="24"/>
              </w:rPr>
              <w:t xml:space="preserve"> </w:t>
            </w:r>
            <w:r w:rsidR="00466DBB">
              <w:rPr>
                <w:sz w:val="24"/>
                <w:szCs w:val="24"/>
              </w:rPr>
              <w:t xml:space="preserve">D below, </w:t>
            </w:r>
            <w:r w:rsidRPr="004010D5">
              <w:rPr>
                <w:rFonts w:hint="eastAsia"/>
                <w:sz w:val="24"/>
                <w:szCs w:val="24"/>
              </w:rPr>
              <w:t xml:space="preserve">and </w:t>
            </w:r>
            <w:r w:rsidRPr="004010D5">
              <w:rPr>
                <w:sz w:val="24"/>
                <w:szCs w:val="24"/>
              </w:rPr>
              <w:t>answer</w:t>
            </w:r>
            <w:r w:rsidRPr="004010D5">
              <w:rPr>
                <w:rFonts w:hint="eastAsia"/>
                <w:sz w:val="24"/>
                <w:szCs w:val="24"/>
              </w:rPr>
              <w:t xml:space="preserve"> </w:t>
            </w:r>
            <w:r w:rsidRPr="004010D5">
              <w:rPr>
                <w:sz w:val="24"/>
                <w:szCs w:val="24"/>
              </w:rPr>
              <w:t xml:space="preserve">the </w:t>
            </w:r>
            <w:r w:rsidR="00466DBB">
              <w:rPr>
                <w:sz w:val="24"/>
                <w:szCs w:val="24"/>
              </w:rPr>
              <w:t xml:space="preserve">related </w:t>
            </w:r>
            <w:r w:rsidRPr="004010D5">
              <w:rPr>
                <w:sz w:val="24"/>
                <w:szCs w:val="24"/>
              </w:rPr>
              <w:t>questions</w:t>
            </w:r>
            <w:r w:rsidR="00CE3CE8">
              <w:rPr>
                <w:sz w:val="24"/>
                <w:szCs w:val="24"/>
              </w:rPr>
              <w:t>.</w:t>
            </w:r>
          </w:p>
          <w:p w14:paraId="1AAC58FA" w14:textId="13613F66" w:rsidR="004010D5" w:rsidRDefault="004010D5" w:rsidP="00045E94">
            <w:pPr>
              <w:jc w:val="both"/>
              <w:rPr>
                <w:sz w:val="24"/>
                <w:szCs w:val="24"/>
              </w:rPr>
            </w:pPr>
            <w:r>
              <w:rPr>
                <w:rFonts w:hint="eastAsia"/>
                <w:sz w:val="24"/>
                <w:szCs w:val="24"/>
              </w:rPr>
              <w:t>S</w:t>
            </w:r>
            <w:r>
              <w:rPr>
                <w:sz w:val="24"/>
                <w:szCs w:val="24"/>
              </w:rPr>
              <w:t>ource D</w:t>
            </w:r>
            <w:r w:rsidR="006D6CE9">
              <w:rPr>
                <w:rFonts w:hint="eastAsia"/>
                <w:sz w:val="24"/>
                <w:szCs w:val="24"/>
              </w:rPr>
              <w:t>:</w:t>
            </w:r>
            <w:r w:rsidR="006D6CE9">
              <w:rPr>
                <w:sz w:val="24"/>
                <w:szCs w:val="24"/>
              </w:rPr>
              <w:t xml:space="preserve"> </w:t>
            </w:r>
            <w:r w:rsidR="006D6CE9">
              <w:rPr>
                <w:rFonts w:hint="eastAsia"/>
                <w:sz w:val="24"/>
                <w:szCs w:val="24"/>
              </w:rPr>
              <w:t>T</w:t>
            </w:r>
            <w:r w:rsidRPr="00E657A9">
              <w:rPr>
                <w:sz w:val="24"/>
                <w:szCs w:val="24"/>
              </w:rPr>
              <w:t xml:space="preserve">he following passage </w:t>
            </w:r>
            <w:r w:rsidR="00150FE6">
              <w:rPr>
                <w:sz w:val="24"/>
                <w:szCs w:val="24"/>
              </w:rPr>
              <w:t xml:space="preserve">is </w:t>
            </w:r>
            <w:r w:rsidRPr="00E657A9">
              <w:rPr>
                <w:sz w:val="24"/>
                <w:szCs w:val="24"/>
              </w:rPr>
              <w:t>related to a new type of weapon and the damage it did</w:t>
            </w:r>
            <w:r>
              <w:rPr>
                <w:sz w:val="24"/>
                <w:szCs w:val="24"/>
              </w:rPr>
              <w:t>.</w:t>
            </w:r>
          </w:p>
          <w:tbl>
            <w:tblPr>
              <w:tblStyle w:val="TableGrid"/>
              <w:tblW w:w="0" w:type="auto"/>
              <w:tblLook w:val="04A0" w:firstRow="1" w:lastRow="0" w:firstColumn="1" w:lastColumn="0" w:noHBand="0" w:noVBand="1"/>
            </w:tblPr>
            <w:tblGrid>
              <w:gridCol w:w="7468"/>
            </w:tblGrid>
            <w:tr w:rsidR="004010D5" w14:paraId="080A0D98" w14:textId="77777777" w:rsidTr="00045E94">
              <w:tc>
                <w:tcPr>
                  <w:tcW w:w="7468" w:type="dxa"/>
                </w:tcPr>
                <w:p w14:paraId="4615A0ED" w14:textId="62054707" w:rsidR="004010D5" w:rsidRPr="00BA67AB" w:rsidRDefault="004010D5" w:rsidP="00045E94">
                  <w:pPr>
                    <w:jc w:val="both"/>
                    <w:rPr>
                      <w:sz w:val="24"/>
                      <w:szCs w:val="24"/>
                    </w:rPr>
                  </w:pPr>
                  <w:r w:rsidRPr="00BA67AB">
                    <w:rPr>
                      <w:sz w:val="24"/>
                      <w:szCs w:val="24"/>
                    </w:rPr>
                    <w:t>8:15 am on August 6, 1945</w:t>
                  </w:r>
                  <w:r>
                    <w:rPr>
                      <w:sz w:val="24"/>
                      <w:szCs w:val="24"/>
                    </w:rPr>
                    <w:t>, t</w:t>
                  </w:r>
                  <w:r w:rsidRPr="00BA67AB">
                    <w:rPr>
                      <w:sz w:val="24"/>
                      <w:szCs w:val="24"/>
                    </w:rPr>
                    <w:t>he first atomic bomb used against human beings was dropped on Hiroshima.</w:t>
                  </w:r>
                  <w:r>
                    <w:rPr>
                      <w:sz w:val="24"/>
                      <w:szCs w:val="24"/>
                    </w:rPr>
                    <w:t xml:space="preserve"> </w:t>
                  </w:r>
                  <w:r w:rsidRPr="00BA67AB">
                    <w:rPr>
                      <w:rFonts w:hint="eastAsia"/>
                      <w:sz w:val="24"/>
                      <w:szCs w:val="24"/>
                    </w:rPr>
                    <w:t>The atomic bomb exploded 43 seconds after being dropped, creating a fireball that blazed like a small sun. More than 1,000,000</w:t>
                  </w:r>
                  <w:r w:rsidRPr="00BA67AB">
                    <w:rPr>
                      <w:rFonts w:hint="eastAsia"/>
                      <w:sz w:val="24"/>
                      <w:szCs w:val="24"/>
                    </w:rPr>
                    <w:t>℃</w:t>
                  </w:r>
                  <w:r w:rsidRPr="00BA67AB">
                    <w:rPr>
                      <w:rFonts w:hint="eastAsia"/>
                      <w:sz w:val="24"/>
                      <w:szCs w:val="24"/>
                    </w:rPr>
                    <w:t xml:space="preserve"> at its center, in one second the fireball reached a radius of over 200 meters, and the surface temperatures near the hypocenter rose to 3,000 to 4,000</w:t>
                  </w:r>
                  <w:r w:rsidRPr="00BA67AB">
                    <w:rPr>
                      <w:rFonts w:hint="eastAsia"/>
                      <w:sz w:val="24"/>
                      <w:szCs w:val="24"/>
                    </w:rPr>
                    <w:t>℃</w:t>
                  </w:r>
                  <w:r w:rsidRPr="00BA67AB">
                    <w:rPr>
                      <w:rFonts w:hint="eastAsia"/>
                      <w:sz w:val="24"/>
                      <w:szCs w:val="24"/>
                    </w:rPr>
                    <w:t>.</w:t>
                  </w:r>
                  <w:r>
                    <w:rPr>
                      <w:sz w:val="24"/>
                      <w:szCs w:val="24"/>
                    </w:rPr>
                    <w:t xml:space="preserve"> </w:t>
                  </w:r>
                  <w:r w:rsidRPr="00BA67AB">
                    <w:rPr>
                      <w:sz w:val="24"/>
                      <w:szCs w:val="24"/>
                    </w:rPr>
                    <w:t>At the time of the explosion, fierce heat rays and radiation burst out in every direction, causing the air around the fireball to expand and creating a super-high-pressure blast. The complex interactions of these three factors inflicted tremendous damage upon the city.</w:t>
                  </w:r>
                </w:p>
                <w:p w14:paraId="46CB8069" w14:textId="77777777" w:rsidR="004010D5" w:rsidRDefault="004010D5" w:rsidP="00045E94">
                  <w:pPr>
                    <w:jc w:val="both"/>
                    <w:rPr>
                      <w:sz w:val="24"/>
                      <w:szCs w:val="24"/>
                    </w:rPr>
                  </w:pPr>
                  <w:r w:rsidRPr="00BA67AB">
                    <w:rPr>
                      <w:sz w:val="24"/>
                      <w:szCs w:val="24"/>
                    </w:rPr>
                    <w:t>The damage inflicted by the atomic bomb was characterized by instant and massive destruction, indiscriminate mass slaughter, and radiation. In particular, the damage caused by the radiation led to decades of human suffering.</w:t>
                  </w:r>
                  <w:r>
                    <w:rPr>
                      <w:sz w:val="24"/>
                      <w:szCs w:val="24"/>
                    </w:rPr>
                    <w:t xml:space="preserve"> </w:t>
                  </w:r>
                  <w:r w:rsidRPr="00BA67AB">
                    <w:rPr>
                      <w:sz w:val="24"/>
                      <w:szCs w:val="24"/>
                    </w:rPr>
                    <w:t>The City of Hiroshima estimates that approximately 140,000 people had died by the end of December 1945, when the acute effects by the radiation subsided.</w:t>
                  </w:r>
                </w:p>
              </w:tc>
            </w:tr>
          </w:tbl>
          <w:p w14:paraId="2C3087FB" w14:textId="34C91EDD" w:rsidR="004010D5" w:rsidRDefault="004010D5" w:rsidP="00045E94">
            <w:pPr>
              <w:jc w:val="both"/>
              <w:rPr>
                <w:sz w:val="24"/>
                <w:szCs w:val="24"/>
              </w:rPr>
            </w:pPr>
            <w:r w:rsidRPr="004010D5">
              <w:rPr>
                <w:rFonts w:hint="eastAsia"/>
                <w:sz w:val="24"/>
                <w:szCs w:val="24"/>
              </w:rPr>
              <w:t>S</w:t>
            </w:r>
            <w:r>
              <w:rPr>
                <w:sz w:val="24"/>
                <w:szCs w:val="24"/>
              </w:rPr>
              <w:t xml:space="preserve">ource: </w:t>
            </w:r>
            <w:hyperlink r:id="rId16" w:history="1">
              <w:r w:rsidRPr="002117B2">
                <w:rPr>
                  <w:rStyle w:val="Hyperlink"/>
                  <w:sz w:val="24"/>
                  <w:szCs w:val="24"/>
                </w:rPr>
                <w:t>https://www.iwm.org.uk/history/what-happened-during-the-battle-of-the-somme</w:t>
              </w:r>
            </w:hyperlink>
            <w:r>
              <w:rPr>
                <w:sz w:val="24"/>
                <w:szCs w:val="24"/>
              </w:rPr>
              <w:t xml:space="preserve"> </w:t>
            </w:r>
          </w:p>
          <w:tbl>
            <w:tblPr>
              <w:tblStyle w:val="TableGrid"/>
              <w:tblpPr w:leftFromText="180" w:rightFromText="180" w:vertAnchor="text" w:horzAnchor="margin" w:tblpY="185"/>
              <w:tblOverlap w:val="never"/>
              <w:tblW w:w="0" w:type="auto"/>
              <w:tblLook w:val="04A0" w:firstRow="1" w:lastRow="0" w:firstColumn="1" w:lastColumn="0" w:noHBand="0" w:noVBand="1"/>
            </w:tblPr>
            <w:tblGrid>
              <w:gridCol w:w="1587"/>
              <w:gridCol w:w="993"/>
              <w:gridCol w:w="1275"/>
              <w:gridCol w:w="1418"/>
              <w:gridCol w:w="2195"/>
            </w:tblGrid>
            <w:tr w:rsidR="004010D5" w14:paraId="22B117C4" w14:textId="77777777" w:rsidTr="00270DD1">
              <w:trPr>
                <w:trHeight w:val="454"/>
              </w:trPr>
              <w:tc>
                <w:tcPr>
                  <w:tcW w:w="1587" w:type="dxa"/>
                  <w:vAlign w:val="center"/>
                </w:tcPr>
                <w:p w14:paraId="5CDD72D0" w14:textId="26F3C893" w:rsidR="004010D5" w:rsidRPr="006A60F3" w:rsidRDefault="006A60F3" w:rsidP="00045E94">
                  <w:pPr>
                    <w:jc w:val="both"/>
                    <w:rPr>
                      <w:sz w:val="24"/>
                      <w:szCs w:val="24"/>
                    </w:rPr>
                  </w:pPr>
                  <w:r>
                    <w:rPr>
                      <w:sz w:val="24"/>
                      <w:szCs w:val="24"/>
                    </w:rPr>
                    <w:t>Related war</w:t>
                  </w:r>
                </w:p>
              </w:tc>
              <w:tc>
                <w:tcPr>
                  <w:tcW w:w="2268" w:type="dxa"/>
                  <w:gridSpan w:val="2"/>
                  <w:vAlign w:val="center"/>
                </w:tcPr>
                <w:p w14:paraId="368A6C1B" w14:textId="23B88729" w:rsidR="004010D5" w:rsidRDefault="004010D5" w:rsidP="00045E94">
                  <w:pPr>
                    <w:jc w:val="both"/>
                    <w:rPr>
                      <w:sz w:val="24"/>
                      <w:szCs w:val="24"/>
                    </w:rPr>
                  </w:pPr>
                  <w:r>
                    <w:rPr>
                      <w:color w:val="FF0000"/>
                      <w:sz w:val="24"/>
                      <w:szCs w:val="24"/>
                    </w:rPr>
                    <w:t>World War II</w:t>
                  </w:r>
                </w:p>
              </w:tc>
              <w:tc>
                <w:tcPr>
                  <w:tcW w:w="1418" w:type="dxa"/>
                  <w:vAlign w:val="center"/>
                </w:tcPr>
                <w:p w14:paraId="776219C7" w14:textId="2CC77E01" w:rsidR="004010D5" w:rsidRDefault="00136419">
                  <w:pPr>
                    <w:jc w:val="both"/>
                    <w:rPr>
                      <w:sz w:val="24"/>
                      <w:szCs w:val="24"/>
                    </w:rPr>
                  </w:pPr>
                  <w:r>
                    <w:rPr>
                      <w:rFonts w:hint="eastAsia"/>
                      <w:sz w:val="24"/>
                      <w:szCs w:val="24"/>
                    </w:rPr>
                    <w:t>L</w:t>
                  </w:r>
                  <w:r w:rsidR="004010D5">
                    <w:rPr>
                      <w:sz w:val="24"/>
                      <w:szCs w:val="24"/>
                    </w:rPr>
                    <w:t>ocation of battle</w:t>
                  </w:r>
                  <w:r w:rsidR="004010D5">
                    <w:rPr>
                      <w:rFonts w:hint="eastAsia"/>
                      <w:sz w:val="24"/>
                      <w:szCs w:val="24"/>
                    </w:rPr>
                    <w:t>:</w:t>
                  </w:r>
                </w:p>
              </w:tc>
              <w:tc>
                <w:tcPr>
                  <w:tcW w:w="2195" w:type="dxa"/>
                  <w:vAlign w:val="center"/>
                </w:tcPr>
                <w:p w14:paraId="0983DC8F" w14:textId="77777777" w:rsidR="004010D5" w:rsidRDefault="004010D5" w:rsidP="00045E94">
                  <w:pPr>
                    <w:jc w:val="both"/>
                    <w:rPr>
                      <w:sz w:val="24"/>
                      <w:szCs w:val="24"/>
                    </w:rPr>
                  </w:pPr>
                  <w:r w:rsidRPr="00EF6F77">
                    <w:rPr>
                      <w:color w:val="FF0000"/>
                      <w:sz w:val="24"/>
                      <w:szCs w:val="24"/>
                    </w:rPr>
                    <w:t>Hiroshima</w:t>
                  </w:r>
                </w:p>
              </w:tc>
            </w:tr>
            <w:tr w:rsidR="004010D5" w14:paraId="4A19E2C9" w14:textId="77777777" w:rsidTr="00270DD1">
              <w:trPr>
                <w:trHeight w:val="454"/>
              </w:trPr>
              <w:tc>
                <w:tcPr>
                  <w:tcW w:w="1587" w:type="dxa"/>
                  <w:vAlign w:val="center"/>
                </w:tcPr>
                <w:p w14:paraId="7EE98E6B" w14:textId="13E8401A" w:rsidR="004010D5" w:rsidRDefault="00136419">
                  <w:pPr>
                    <w:jc w:val="both"/>
                    <w:rPr>
                      <w:sz w:val="24"/>
                      <w:szCs w:val="24"/>
                    </w:rPr>
                  </w:pPr>
                  <w:r>
                    <w:rPr>
                      <w:sz w:val="24"/>
                      <w:szCs w:val="24"/>
                    </w:rPr>
                    <w:t>W</w:t>
                  </w:r>
                  <w:r w:rsidR="004010D5">
                    <w:rPr>
                      <w:sz w:val="24"/>
                      <w:szCs w:val="24"/>
                    </w:rPr>
                    <w:t>eapon</w:t>
                  </w:r>
                  <w:r>
                    <w:rPr>
                      <w:sz w:val="24"/>
                      <w:szCs w:val="24"/>
                    </w:rPr>
                    <w:t xml:space="preserve"> used</w:t>
                  </w:r>
                  <w:r w:rsidR="004010D5">
                    <w:rPr>
                      <w:rFonts w:hint="eastAsia"/>
                      <w:sz w:val="24"/>
                      <w:szCs w:val="24"/>
                    </w:rPr>
                    <w:t>:</w:t>
                  </w:r>
                </w:p>
              </w:tc>
              <w:tc>
                <w:tcPr>
                  <w:tcW w:w="5881" w:type="dxa"/>
                  <w:gridSpan w:val="4"/>
                  <w:vAlign w:val="center"/>
                </w:tcPr>
                <w:p w14:paraId="6109A55E" w14:textId="77777777" w:rsidR="004010D5" w:rsidRPr="00774E23" w:rsidRDefault="004010D5" w:rsidP="00045E94">
                  <w:pPr>
                    <w:jc w:val="both"/>
                    <w:rPr>
                      <w:color w:val="FF0000"/>
                      <w:sz w:val="24"/>
                      <w:szCs w:val="24"/>
                    </w:rPr>
                  </w:pPr>
                  <w:r w:rsidRPr="00EA6A2B">
                    <w:rPr>
                      <w:color w:val="FF0000"/>
                      <w:sz w:val="24"/>
                      <w:szCs w:val="24"/>
                    </w:rPr>
                    <w:t>atomic bomb</w:t>
                  </w:r>
                </w:p>
              </w:tc>
            </w:tr>
            <w:tr w:rsidR="004010D5" w14:paraId="1C22CD69" w14:textId="77777777" w:rsidTr="00270DD1">
              <w:trPr>
                <w:trHeight w:val="454"/>
              </w:trPr>
              <w:tc>
                <w:tcPr>
                  <w:tcW w:w="2580" w:type="dxa"/>
                  <w:gridSpan w:val="2"/>
                  <w:vAlign w:val="center"/>
                </w:tcPr>
                <w:p w14:paraId="5E1E187A" w14:textId="037BB0B5" w:rsidR="004010D5" w:rsidRDefault="00136419">
                  <w:pPr>
                    <w:jc w:val="both"/>
                    <w:rPr>
                      <w:sz w:val="24"/>
                      <w:szCs w:val="24"/>
                    </w:rPr>
                  </w:pPr>
                  <w:r>
                    <w:rPr>
                      <w:sz w:val="24"/>
                      <w:szCs w:val="24"/>
                    </w:rPr>
                    <w:t>D</w:t>
                  </w:r>
                  <w:r w:rsidR="004010D5" w:rsidRPr="00EF6F77">
                    <w:rPr>
                      <w:sz w:val="24"/>
                      <w:szCs w:val="24"/>
                    </w:rPr>
                    <w:t>amage brought by this weapon</w:t>
                  </w:r>
                  <w:r w:rsidR="004010D5">
                    <w:rPr>
                      <w:rFonts w:hint="eastAsia"/>
                      <w:sz w:val="24"/>
                      <w:szCs w:val="24"/>
                    </w:rPr>
                    <w:t>:</w:t>
                  </w:r>
                </w:p>
              </w:tc>
              <w:tc>
                <w:tcPr>
                  <w:tcW w:w="4888" w:type="dxa"/>
                  <w:gridSpan w:val="3"/>
                  <w:vAlign w:val="center"/>
                </w:tcPr>
                <w:p w14:paraId="439DE9E5" w14:textId="6F3D33F2" w:rsidR="004010D5" w:rsidRPr="00774E23" w:rsidRDefault="008549E5" w:rsidP="00045E94">
                  <w:pPr>
                    <w:jc w:val="both"/>
                    <w:rPr>
                      <w:color w:val="FF0000"/>
                      <w:sz w:val="24"/>
                      <w:szCs w:val="24"/>
                    </w:rPr>
                  </w:pPr>
                  <w:r>
                    <w:rPr>
                      <w:color w:val="FF0000"/>
                      <w:sz w:val="24"/>
                      <w:szCs w:val="24"/>
                    </w:rPr>
                    <w:t>M</w:t>
                  </w:r>
                  <w:r w:rsidR="00A12222">
                    <w:rPr>
                      <w:color w:val="FF0000"/>
                      <w:sz w:val="24"/>
                      <w:szCs w:val="24"/>
                    </w:rPr>
                    <w:t xml:space="preserve">ass </w:t>
                  </w:r>
                  <w:r w:rsidR="004010D5">
                    <w:rPr>
                      <w:rFonts w:hint="eastAsia"/>
                      <w:color w:val="FF0000"/>
                      <w:sz w:val="24"/>
                      <w:szCs w:val="24"/>
                    </w:rPr>
                    <w:t xml:space="preserve">casualties and city </w:t>
                  </w:r>
                  <w:r w:rsidR="004010D5">
                    <w:rPr>
                      <w:color w:val="FF0000"/>
                      <w:sz w:val="24"/>
                      <w:szCs w:val="24"/>
                    </w:rPr>
                    <w:t xml:space="preserve">was </w:t>
                  </w:r>
                  <w:r w:rsidR="004010D5">
                    <w:rPr>
                      <w:rFonts w:hint="eastAsia"/>
                      <w:color w:val="FF0000"/>
                      <w:sz w:val="24"/>
                      <w:szCs w:val="24"/>
                    </w:rPr>
                    <w:t>destroyed</w:t>
                  </w:r>
                </w:p>
              </w:tc>
            </w:tr>
          </w:tbl>
          <w:p w14:paraId="7E2EF91A" w14:textId="77777777" w:rsidR="004010D5" w:rsidRPr="009463AC" w:rsidRDefault="004010D5" w:rsidP="00045E94">
            <w:pPr>
              <w:jc w:val="both"/>
              <w:rPr>
                <w:sz w:val="24"/>
                <w:szCs w:val="24"/>
              </w:rPr>
            </w:pPr>
          </w:p>
        </w:tc>
      </w:tr>
    </w:tbl>
    <w:p w14:paraId="788A94CE" w14:textId="77777777" w:rsidR="004010D5" w:rsidRDefault="004010D5" w:rsidP="00270DD1"/>
    <w:sectPr w:rsidR="004010D5" w:rsidSect="009B38AB">
      <w:footerReference w:type="default" r:id="rId17"/>
      <w:pgSz w:w="16838" w:h="11906" w:orient="landscape"/>
      <w:pgMar w:top="720" w:right="720" w:bottom="720" w:left="720" w:header="397" w:footer="0"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7E22C" w14:textId="77777777" w:rsidR="004C2817" w:rsidRDefault="004C2817" w:rsidP="00BF451E">
      <w:r>
        <w:separator/>
      </w:r>
    </w:p>
  </w:endnote>
  <w:endnote w:type="continuationSeparator" w:id="0">
    <w:p w14:paraId="463E8591" w14:textId="77777777" w:rsidR="004C2817" w:rsidRDefault="004C2817" w:rsidP="00BF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0014"/>
      <w:docPartObj>
        <w:docPartGallery w:val="Page Numbers (Bottom of Page)"/>
        <w:docPartUnique/>
      </w:docPartObj>
    </w:sdtPr>
    <w:sdtEndPr/>
    <w:sdtContent>
      <w:p w14:paraId="11F4A465" w14:textId="68C84744" w:rsidR="00BF451E" w:rsidRDefault="00BF451E">
        <w:pPr>
          <w:pStyle w:val="Footer"/>
          <w:jc w:val="center"/>
        </w:pPr>
        <w:r>
          <w:fldChar w:fldCharType="begin"/>
        </w:r>
        <w:r>
          <w:instrText>PAGE   \* MERGEFORMAT</w:instrText>
        </w:r>
        <w:r>
          <w:fldChar w:fldCharType="separate"/>
        </w:r>
        <w:r w:rsidR="009B38AB" w:rsidRPr="009B38AB">
          <w:rPr>
            <w:noProof/>
            <w:lang w:val="zh-TW"/>
          </w:rPr>
          <w:t>2</w:t>
        </w:r>
        <w:r>
          <w:fldChar w:fldCharType="end"/>
        </w:r>
      </w:p>
    </w:sdtContent>
  </w:sdt>
  <w:p w14:paraId="7F099525" w14:textId="77777777" w:rsidR="00BF451E" w:rsidRDefault="00BF4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39FA" w14:textId="01732A97" w:rsidR="00B8420B" w:rsidRDefault="009B38AB">
    <w:pPr>
      <w:pStyle w:val="Footer"/>
      <w:jc w:val="center"/>
    </w:pPr>
    <w:r>
      <w:fldChar w:fldCharType="begin"/>
    </w:r>
    <w:r>
      <w:instrText>PAGE   \* MERGEFORMAT</w:instrText>
    </w:r>
    <w:r>
      <w:fldChar w:fldCharType="separate"/>
    </w:r>
    <w:r w:rsidRPr="009B38AB">
      <w:rPr>
        <w:noProof/>
        <w:lang w:val="zh-TW"/>
      </w:rPr>
      <w:t>4</w:t>
    </w:r>
    <w:r>
      <w:fldChar w:fldCharType="end"/>
    </w:r>
  </w:p>
  <w:p w14:paraId="46D1184A" w14:textId="77777777" w:rsidR="00B8420B" w:rsidRDefault="00B84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B762E" w14:textId="77777777" w:rsidR="004C2817" w:rsidRDefault="004C2817" w:rsidP="00BF451E">
      <w:r>
        <w:separator/>
      </w:r>
    </w:p>
  </w:footnote>
  <w:footnote w:type="continuationSeparator" w:id="0">
    <w:p w14:paraId="6C937DAC" w14:textId="77777777" w:rsidR="004C2817" w:rsidRDefault="004C2817" w:rsidP="00BF4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B9BC" w14:textId="034C687A" w:rsidR="005321E3" w:rsidRPr="005321E3" w:rsidRDefault="005321E3" w:rsidP="005321E3">
    <w:pPr>
      <w:pStyle w:val="Header"/>
      <w:jc w:val="right"/>
      <w:rPr>
        <w:b/>
        <w:sz w:val="24"/>
        <w:bdr w:val="single" w:sz="4" w:space="0" w:color="auto"/>
      </w:rPr>
    </w:pPr>
    <w:r w:rsidRPr="005321E3">
      <w:rPr>
        <w:b/>
        <w:sz w:val="24"/>
        <w:bdr w:val="single" w:sz="4" w:space="0" w:color="auto"/>
      </w:rPr>
      <w:t>Appendix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18"/>
    <w:rsid w:val="00000915"/>
    <w:rsid w:val="00036CEE"/>
    <w:rsid w:val="00083381"/>
    <w:rsid w:val="001069DF"/>
    <w:rsid w:val="001106C8"/>
    <w:rsid w:val="00136419"/>
    <w:rsid w:val="00150FE6"/>
    <w:rsid w:val="00200372"/>
    <w:rsid w:val="002521BB"/>
    <w:rsid w:val="00270DD1"/>
    <w:rsid w:val="00277A31"/>
    <w:rsid w:val="002A4DD2"/>
    <w:rsid w:val="00303938"/>
    <w:rsid w:val="00350B3E"/>
    <w:rsid w:val="00357790"/>
    <w:rsid w:val="0038373E"/>
    <w:rsid w:val="003C5076"/>
    <w:rsid w:val="004010D5"/>
    <w:rsid w:val="00466DBB"/>
    <w:rsid w:val="004C2817"/>
    <w:rsid w:val="005321E3"/>
    <w:rsid w:val="005936F3"/>
    <w:rsid w:val="005F5304"/>
    <w:rsid w:val="0062041D"/>
    <w:rsid w:val="006A60F3"/>
    <w:rsid w:val="006D6CE9"/>
    <w:rsid w:val="00733745"/>
    <w:rsid w:val="00774E23"/>
    <w:rsid w:val="007766D8"/>
    <w:rsid w:val="007E0A6B"/>
    <w:rsid w:val="007E225B"/>
    <w:rsid w:val="007E42AB"/>
    <w:rsid w:val="008540E4"/>
    <w:rsid w:val="008549E5"/>
    <w:rsid w:val="0086464A"/>
    <w:rsid w:val="008C1567"/>
    <w:rsid w:val="008C4E18"/>
    <w:rsid w:val="009463AC"/>
    <w:rsid w:val="00955834"/>
    <w:rsid w:val="009B38AB"/>
    <w:rsid w:val="00A12222"/>
    <w:rsid w:val="00A87E0F"/>
    <w:rsid w:val="00AB4391"/>
    <w:rsid w:val="00AE5D9B"/>
    <w:rsid w:val="00AF36E8"/>
    <w:rsid w:val="00B13E41"/>
    <w:rsid w:val="00B3399D"/>
    <w:rsid w:val="00B8420B"/>
    <w:rsid w:val="00BA2E72"/>
    <w:rsid w:val="00BA67AB"/>
    <w:rsid w:val="00BF451E"/>
    <w:rsid w:val="00C034CD"/>
    <w:rsid w:val="00C449B4"/>
    <w:rsid w:val="00CE3CE8"/>
    <w:rsid w:val="00D31EC5"/>
    <w:rsid w:val="00DF0FCD"/>
    <w:rsid w:val="00E531A5"/>
    <w:rsid w:val="00EA6A2B"/>
    <w:rsid w:val="00EB6612"/>
    <w:rsid w:val="00EF6F77"/>
    <w:rsid w:val="00F96A68"/>
    <w:rsid w:val="00FE2C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5FB9"/>
  <w15:chartTrackingRefBased/>
  <w15:docId w15:val="{389BB51B-2386-42E3-B9C7-8DFC8717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1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E72"/>
    <w:rPr>
      <w:color w:val="0563C1" w:themeColor="hyperlink"/>
      <w:u w:val="single"/>
    </w:rPr>
  </w:style>
  <w:style w:type="character" w:customStyle="1" w:styleId="UnresolvedMention">
    <w:name w:val="Unresolved Mention"/>
    <w:basedOn w:val="DefaultParagraphFont"/>
    <w:uiPriority w:val="99"/>
    <w:semiHidden/>
    <w:unhideWhenUsed/>
    <w:rsid w:val="00BA2E72"/>
    <w:rPr>
      <w:color w:val="605E5C"/>
      <w:shd w:val="clear" w:color="auto" w:fill="E1DFDD"/>
    </w:rPr>
  </w:style>
  <w:style w:type="character" w:styleId="FollowedHyperlink">
    <w:name w:val="FollowedHyperlink"/>
    <w:basedOn w:val="DefaultParagraphFont"/>
    <w:uiPriority w:val="99"/>
    <w:semiHidden/>
    <w:unhideWhenUsed/>
    <w:rsid w:val="00BA67AB"/>
    <w:rPr>
      <w:color w:val="954F72" w:themeColor="followedHyperlink"/>
      <w:u w:val="single"/>
    </w:rPr>
  </w:style>
  <w:style w:type="paragraph" w:styleId="Header">
    <w:name w:val="header"/>
    <w:basedOn w:val="Normal"/>
    <w:link w:val="HeaderChar"/>
    <w:uiPriority w:val="99"/>
    <w:unhideWhenUsed/>
    <w:rsid w:val="00BF451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F451E"/>
    <w:rPr>
      <w:sz w:val="20"/>
      <w:szCs w:val="20"/>
    </w:rPr>
  </w:style>
  <w:style w:type="paragraph" w:styleId="Footer">
    <w:name w:val="footer"/>
    <w:basedOn w:val="Normal"/>
    <w:link w:val="FooterChar"/>
    <w:uiPriority w:val="99"/>
    <w:unhideWhenUsed/>
    <w:rsid w:val="00BF451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F451E"/>
    <w:rPr>
      <w:sz w:val="20"/>
      <w:szCs w:val="20"/>
    </w:rPr>
  </w:style>
  <w:style w:type="paragraph" w:customStyle="1" w:styleId="paragraph">
    <w:name w:val="paragraph"/>
    <w:basedOn w:val="Normal"/>
    <w:rsid w:val="00036CEE"/>
    <w:pPr>
      <w:widowControl/>
      <w:spacing w:before="100" w:beforeAutospacing="1" w:after="100" w:afterAutospacing="1"/>
    </w:pPr>
    <w:rPr>
      <w:rFonts w:eastAsia="Times New Roman"/>
      <w:kern w:val="0"/>
      <w:sz w:val="24"/>
      <w:szCs w:val="24"/>
    </w:rPr>
  </w:style>
  <w:style w:type="character" w:customStyle="1" w:styleId="normaltextrun">
    <w:name w:val="normaltextrun"/>
    <w:basedOn w:val="DefaultParagraphFont"/>
    <w:rsid w:val="00036CEE"/>
  </w:style>
  <w:style w:type="character" w:customStyle="1" w:styleId="eop">
    <w:name w:val="eop"/>
    <w:basedOn w:val="DefaultParagraphFont"/>
    <w:rsid w:val="00036CEE"/>
  </w:style>
  <w:style w:type="paragraph" w:styleId="HTMLPreformatted">
    <w:name w:val="HTML Preformatted"/>
    <w:basedOn w:val="Normal"/>
    <w:link w:val="HTMLPreformattedChar"/>
    <w:uiPriority w:val="99"/>
    <w:semiHidden/>
    <w:unhideWhenUsed/>
    <w:rsid w:val="00EF6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EF6F77"/>
    <w:rPr>
      <w:rFonts w:ascii="Courier New" w:eastAsia="Times New Roman" w:hAnsi="Courier New" w:cs="Courier New"/>
      <w:kern w:val="0"/>
      <w:sz w:val="20"/>
      <w:szCs w:val="20"/>
    </w:rPr>
  </w:style>
  <w:style w:type="character" w:customStyle="1" w:styleId="y2iqfc">
    <w:name w:val="y2iqfc"/>
    <w:basedOn w:val="DefaultParagraphFont"/>
    <w:rsid w:val="00EF6F77"/>
  </w:style>
  <w:style w:type="paragraph" w:styleId="BalloonText">
    <w:name w:val="Balloon Text"/>
    <w:basedOn w:val="Normal"/>
    <w:link w:val="BalloonTextChar"/>
    <w:uiPriority w:val="99"/>
    <w:semiHidden/>
    <w:unhideWhenUsed/>
    <w:rsid w:val="0062041D"/>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62041D"/>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5634">
      <w:bodyDiv w:val="1"/>
      <w:marLeft w:val="0"/>
      <w:marRight w:val="0"/>
      <w:marTop w:val="0"/>
      <w:marBottom w:val="0"/>
      <w:divBdr>
        <w:top w:val="none" w:sz="0" w:space="0" w:color="auto"/>
        <w:left w:val="none" w:sz="0" w:space="0" w:color="auto"/>
        <w:bottom w:val="none" w:sz="0" w:space="0" w:color="auto"/>
        <w:right w:val="none" w:sz="0" w:space="0" w:color="auto"/>
      </w:divBdr>
    </w:div>
    <w:div w:id="1499267919">
      <w:bodyDiv w:val="1"/>
      <w:marLeft w:val="0"/>
      <w:marRight w:val="0"/>
      <w:marTop w:val="0"/>
      <w:marBottom w:val="0"/>
      <w:divBdr>
        <w:top w:val="none" w:sz="0" w:space="0" w:color="auto"/>
        <w:left w:val="none" w:sz="0" w:space="0" w:color="auto"/>
        <w:bottom w:val="none" w:sz="0" w:space="0" w:color="auto"/>
        <w:right w:val="none" w:sz="0" w:space="0" w:color="auto"/>
      </w:divBdr>
      <w:divsChild>
        <w:div w:id="1678801909">
          <w:marLeft w:val="0"/>
          <w:marRight w:val="0"/>
          <w:marTop w:val="0"/>
          <w:marBottom w:val="0"/>
          <w:divBdr>
            <w:top w:val="none" w:sz="0" w:space="0" w:color="auto"/>
            <w:left w:val="none" w:sz="0" w:space="0" w:color="auto"/>
            <w:bottom w:val="none" w:sz="0" w:space="0" w:color="auto"/>
            <w:right w:val="none" w:sz="0" w:space="0" w:color="auto"/>
          </w:divBdr>
        </w:div>
        <w:div w:id="107239436">
          <w:marLeft w:val="0"/>
          <w:marRight w:val="0"/>
          <w:marTop w:val="0"/>
          <w:marBottom w:val="0"/>
          <w:divBdr>
            <w:top w:val="none" w:sz="0" w:space="0" w:color="auto"/>
            <w:left w:val="none" w:sz="0" w:space="0" w:color="auto"/>
            <w:bottom w:val="none" w:sz="0" w:space="0" w:color="auto"/>
            <w:right w:val="none" w:sz="0" w:space="0" w:color="auto"/>
          </w:divBdr>
        </w:div>
        <w:div w:id="164161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m.org.uk/history/what-happened-during-the-battle-of-the-somme" TargetMode="External"/><Relationship Id="rId13" Type="http://schemas.openxmlformats.org/officeDocument/2006/relationships/hyperlink" Target="https://www.iwm.org.uk/history/voices-of-the-first-world-war-gas-attack-at-ypr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wm.org.uk/history/voices-of-the-first-world-war-gas-attack-at-ypres"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wm.org.uk/history/what-happened-during-the-battle-of-the-somm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dresden.de/en/city/07/13th-of-February.php" TargetMode="External"/><Relationship Id="rId10" Type="http://schemas.openxmlformats.org/officeDocument/2006/relationships/hyperlink" Target="https://www.city.hiroshima.lg.jp/site/english/26491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esden.de/en/city/07/13th-of-February.php" TargetMode="External"/><Relationship Id="rId14" Type="http://schemas.openxmlformats.org/officeDocument/2006/relationships/hyperlink" Target="https://www.iwm.org.uk/history/what-happened-during-the-battle-of-the-somm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215B-D6D7-4E55-8FE8-0256B912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IP</dc:creator>
  <cp:keywords/>
  <dc:description/>
  <cp:lastModifiedBy>HO, Man-shek</cp:lastModifiedBy>
  <cp:revision>8</cp:revision>
  <cp:lastPrinted>2022-12-13T15:38:00Z</cp:lastPrinted>
  <dcterms:created xsi:type="dcterms:W3CDTF">2023-01-05T06:38:00Z</dcterms:created>
  <dcterms:modified xsi:type="dcterms:W3CDTF">2023-05-09T04:09:00Z</dcterms:modified>
</cp:coreProperties>
</file>